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A34F5" w14:textId="0E92A32A" w:rsidR="006C224D" w:rsidRDefault="00E867DF" w:rsidP="008C0385">
      <w:pPr>
        <w:spacing w:after="0"/>
        <w:jc w:val="both"/>
        <w:textAlignment w:val="baseline"/>
        <w:rPr>
          <w:rFonts w:cstheme="minorHAnsi"/>
          <w:sz w:val="24"/>
          <w:szCs w:val="24"/>
        </w:rPr>
      </w:pPr>
      <w:r>
        <w:rPr>
          <w:rFonts w:cstheme="minorHAnsi"/>
          <w:sz w:val="24"/>
          <w:szCs w:val="24"/>
        </w:rPr>
        <w:t>datum: 11. 11. 2024</w:t>
      </w:r>
      <w:r w:rsidR="009A54CC">
        <w:rPr>
          <w:rFonts w:cstheme="minorHAnsi"/>
          <w:sz w:val="24"/>
          <w:szCs w:val="24"/>
        </w:rPr>
        <w:t xml:space="preserve">                                                                                                                           </w:t>
      </w:r>
      <w:r w:rsidR="009A54CC">
        <w:rPr>
          <w:rFonts w:ascii="Times New Roman" w:eastAsia="Times New Roman" w:hAnsi="Times New Roman" w:cs="Times New Roman"/>
          <w:noProof/>
          <w:sz w:val="20"/>
          <w:szCs w:val="20"/>
          <w:lang w:eastAsia="sl-SI"/>
        </w:rPr>
        <w:drawing>
          <wp:inline distT="0" distB="0" distL="0" distR="0" wp14:anchorId="2A8A30A4" wp14:editId="1278C7C4">
            <wp:extent cx="834501" cy="934280"/>
            <wp:effectExtent l="0" t="0" r="3810" b="0"/>
            <wp:docPr id="26" name="image3.jpg" descr="Rezultat iskanja slik za gsÅ¡rm logo"/>
            <wp:cNvGraphicFramePr/>
            <a:graphic xmlns:a="http://schemas.openxmlformats.org/drawingml/2006/main">
              <a:graphicData uri="http://schemas.openxmlformats.org/drawingml/2006/picture">
                <pic:pic xmlns:pic="http://schemas.openxmlformats.org/drawingml/2006/picture">
                  <pic:nvPicPr>
                    <pic:cNvPr id="0" name="image3.jpg" descr="Rezultat iskanja slik za gsÅ¡rm logo"/>
                    <pic:cNvPicPr preferRelativeResize="0"/>
                  </pic:nvPicPr>
                  <pic:blipFill>
                    <a:blip r:embed="rId7"/>
                    <a:srcRect/>
                    <a:stretch>
                      <a:fillRect/>
                    </a:stretch>
                  </pic:blipFill>
                  <pic:spPr>
                    <a:xfrm>
                      <a:off x="0" y="0"/>
                      <a:ext cx="842546" cy="943287"/>
                    </a:xfrm>
                    <a:prstGeom prst="rect">
                      <a:avLst/>
                    </a:prstGeom>
                    <a:ln/>
                  </pic:spPr>
                </pic:pic>
              </a:graphicData>
            </a:graphic>
          </wp:inline>
        </w:drawing>
      </w:r>
      <w:bookmarkStart w:id="0" w:name="_GoBack"/>
      <w:bookmarkEnd w:id="0"/>
    </w:p>
    <w:p w14:paraId="6F86557C" w14:textId="77777777" w:rsidR="00910862" w:rsidRPr="00CC44A3" w:rsidRDefault="00910862" w:rsidP="008C0385">
      <w:pPr>
        <w:spacing w:after="0"/>
        <w:jc w:val="both"/>
        <w:textAlignment w:val="baseline"/>
        <w:rPr>
          <w:rFonts w:cstheme="minorHAnsi"/>
          <w:sz w:val="16"/>
          <w:szCs w:val="16"/>
        </w:rPr>
      </w:pPr>
    </w:p>
    <w:p w14:paraId="46192782" w14:textId="072A1527" w:rsidR="006844C4" w:rsidRPr="00D37B05" w:rsidRDefault="006844C4" w:rsidP="008C0385">
      <w:pPr>
        <w:spacing w:after="120"/>
        <w:jc w:val="center"/>
        <w:textAlignment w:val="baseline"/>
        <w:rPr>
          <w:rFonts w:cstheme="minorHAnsi"/>
          <w:b/>
          <w:bCs/>
          <w:caps/>
          <w:sz w:val="24"/>
          <w:szCs w:val="24"/>
          <w:vertAlign w:val="superscript"/>
        </w:rPr>
      </w:pPr>
      <w:r w:rsidRPr="00D37B05">
        <w:rPr>
          <w:rFonts w:cstheme="minorHAnsi"/>
          <w:b/>
          <w:bCs/>
          <w:caps/>
          <w:sz w:val="24"/>
          <w:szCs w:val="24"/>
        </w:rPr>
        <w:t>OBVESTILO POSAMEZNIKOM PO 13. ČLENU SPLOŠNE UREDBE O VARSTVU PODATKOV (GDPR) GLEDE OBDELAVE OSEBNIH PODATKOV</w:t>
      </w:r>
      <w:r w:rsidR="005B4BA9" w:rsidRPr="00D37B05">
        <w:rPr>
          <w:rFonts w:cstheme="minorHAnsi"/>
          <w:b/>
          <w:bCs/>
          <w:caps/>
          <w:sz w:val="24"/>
          <w:szCs w:val="24"/>
          <w:vertAlign w:val="superscript"/>
        </w:rPr>
        <w:t>1</w:t>
      </w:r>
    </w:p>
    <w:p w14:paraId="4E0D8CF4" w14:textId="1CD8CFA6" w:rsidR="00B576DB" w:rsidRPr="00D37B05" w:rsidRDefault="001B6B55" w:rsidP="008C0385">
      <w:pPr>
        <w:spacing w:after="120"/>
        <w:jc w:val="center"/>
        <w:textAlignment w:val="baseline"/>
        <w:rPr>
          <w:rFonts w:cstheme="minorHAnsi"/>
          <w:caps/>
          <w:color w:val="FF0000"/>
          <w:sz w:val="24"/>
          <w:szCs w:val="24"/>
        </w:rPr>
      </w:pPr>
      <w:r w:rsidRPr="009818B7">
        <w:rPr>
          <w:rFonts w:cstheme="minorHAnsi"/>
          <w:b/>
          <w:bCs/>
          <w:caps/>
          <w:color w:val="FF0000"/>
          <w:sz w:val="24"/>
          <w:szCs w:val="24"/>
          <w:highlight w:val="yellow"/>
        </w:rPr>
        <w:t xml:space="preserve">V </w:t>
      </w:r>
      <w:r w:rsidRPr="00D72414">
        <w:rPr>
          <w:rFonts w:cstheme="minorHAnsi"/>
          <w:b/>
          <w:bCs/>
          <w:caps/>
          <w:color w:val="FF0000"/>
          <w:sz w:val="24"/>
          <w:szCs w:val="24"/>
          <w:highlight w:val="yellow"/>
        </w:rPr>
        <w:t>EVIDENCI</w:t>
      </w:r>
      <w:r w:rsidR="00A37F96" w:rsidRPr="00D72414">
        <w:rPr>
          <w:rFonts w:cstheme="minorHAnsi"/>
          <w:b/>
          <w:bCs/>
          <w:caps/>
          <w:color w:val="FF0000"/>
          <w:sz w:val="24"/>
          <w:szCs w:val="24"/>
          <w:highlight w:val="yellow"/>
        </w:rPr>
        <w:t xml:space="preserve"> </w:t>
      </w:r>
      <w:r w:rsidR="0089707F" w:rsidRPr="00594DBA">
        <w:rPr>
          <w:rFonts w:cstheme="minorHAnsi"/>
          <w:b/>
          <w:bCs/>
          <w:caps/>
          <w:color w:val="FF0000"/>
          <w:sz w:val="24"/>
          <w:szCs w:val="24"/>
          <w:highlight w:val="yellow"/>
        </w:rPr>
        <w:t>Erasmus+ individualni mobilnosti</w:t>
      </w:r>
      <w:r w:rsidR="0089707F">
        <w:rPr>
          <w:rFonts w:cstheme="minorHAnsi"/>
          <w:b/>
          <w:bCs/>
          <w:caps/>
          <w:color w:val="FF0000"/>
          <w:sz w:val="24"/>
          <w:szCs w:val="24"/>
        </w:rPr>
        <w:t xml:space="preserve"> </w:t>
      </w:r>
    </w:p>
    <w:p w14:paraId="790DEC9B" w14:textId="77777777" w:rsidR="00015AB5" w:rsidRPr="001F5BCB" w:rsidRDefault="00015AB5" w:rsidP="008C0385">
      <w:pPr>
        <w:spacing w:after="0" w:line="240" w:lineRule="auto"/>
        <w:jc w:val="both"/>
        <w:textAlignment w:val="baseline"/>
        <w:rPr>
          <w:rFonts w:cstheme="minorHAnsi"/>
          <w:caps/>
          <w:sz w:val="16"/>
          <w:szCs w:val="16"/>
        </w:rPr>
      </w:pPr>
    </w:p>
    <w:p w14:paraId="78E5479A" w14:textId="77777777" w:rsidR="006844C4" w:rsidRPr="00710D2C" w:rsidRDefault="006844C4" w:rsidP="008C0385">
      <w:pPr>
        <w:numPr>
          <w:ilvl w:val="0"/>
          <w:numId w:val="1"/>
        </w:numPr>
        <w:spacing w:after="0" w:line="240" w:lineRule="auto"/>
        <w:ind w:left="0"/>
        <w:jc w:val="both"/>
        <w:textAlignment w:val="baseline"/>
        <w:rPr>
          <w:rFonts w:cstheme="minorHAnsi"/>
          <w:sz w:val="24"/>
          <w:szCs w:val="24"/>
        </w:rPr>
      </w:pPr>
      <w:r w:rsidRPr="00710D2C">
        <w:rPr>
          <w:rStyle w:val="Krepko"/>
          <w:rFonts w:cstheme="minorHAnsi"/>
          <w:sz w:val="24"/>
          <w:szCs w:val="24"/>
          <w:bdr w:val="none" w:sz="0" w:space="0" w:color="auto" w:frame="1"/>
        </w:rPr>
        <w:t>Upravljavec zbirke osebnih podatkov</w:t>
      </w:r>
      <w:r w:rsidRPr="00710D2C">
        <w:rPr>
          <w:rFonts w:cstheme="minorHAnsi"/>
          <w:sz w:val="24"/>
          <w:szCs w:val="24"/>
        </w:rPr>
        <w:t>:</w:t>
      </w:r>
    </w:p>
    <w:p w14:paraId="449A6530" w14:textId="77C2256F" w:rsidR="00FB0653" w:rsidRDefault="00E867DF" w:rsidP="008C0385">
      <w:pPr>
        <w:tabs>
          <w:tab w:val="num" w:pos="284"/>
        </w:tabs>
        <w:spacing w:after="0" w:line="240" w:lineRule="auto"/>
        <w:jc w:val="both"/>
        <w:textAlignment w:val="baseline"/>
        <w:rPr>
          <w:rFonts w:cstheme="minorHAnsi"/>
          <w:sz w:val="24"/>
          <w:szCs w:val="24"/>
        </w:rPr>
      </w:pPr>
      <w:r>
        <w:rPr>
          <w:rFonts w:cstheme="minorHAnsi"/>
          <w:sz w:val="24"/>
          <w:szCs w:val="24"/>
        </w:rPr>
        <w:t xml:space="preserve">Gimnazija in srednja šola Rudolfa Maistra Kamnik, Novi trg 41 a, 1241 Kamnik, </w:t>
      </w:r>
      <w:r>
        <w:rPr>
          <w:rFonts w:ascii="Arial" w:hAnsi="Arial" w:cs="Arial"/>
          <w:color w:val="333333"/>
          <w:shd w:val="clear" w:color="auto" w:fill="FFFFFF"/>
        </w:rPr>
        <w:t>01 830 32 12</w:t>
      </w:r>
      <w:r>
        <w:rPr>
          <w:rFonts w:ascii="Arial" w:hAnsi="Arial" w:cs="Arial"/>
          <w:color w:val="333333"/>
          <w:shd w:val="clear" w:color="auto" w:fill="FFFFFF"/>
        </w:rPr>
        <w:t>, info@gssrm.si</w:t>
      </w:r>
    </w:p>
    <w:p w14:paraId="0EF8CC6B" w14:textId="0CE4679B" w:rsidR="00B576DB" w:rsidRDefault="00015AB5" w:rsidP="008C0385">
      <w:pPr>
        <w:tabs>
          <w:tab w:val="num" w:pos="284"/>
        </w:tabs>
        <w:spacing w:after="0" w:line="240" w:lineRule="auto"/>
        <w:jc w:val="both"/>
        <w:textAlignment w:val="baseline"/>
        <w:rPr>
          <w:rFonts w:cstheme="minorHAnsi"/>
          <w:sz w:val="16"/>
          <w:szCs w:val="16"/>
          <w:bdr w:val="none" w:sz="0" w:space="0" w:color="auto" w:frame="1"/>
        </w:rPr>
      </w:pPr>
      <w:r>
        <w:rPr>
          <w:rFonts w:cstheme="minorHAnsi"/>
          <w:sz w:val="16"/>
          <w:szCs w:val="16"/>
          <w:bdr w:val="none" w:sz="0" w:space="0" w:color="auto" w:frame="1"/>
        </w:rPr>
        <w:t>(n</w:t>
      </w:r>
      <w:r w:rsidR="00FB0653" w:rsidRPr="00015AB5">
        <w:rPr>
          <w:rFonts w:cstheme="minorHAnsi"/>
          <w:sz w:val="16"/>
          <w:szCs w:val="16"/>
          <w:bdr w:val="none" w:sz="0" w:space="0" w:color="auto" w:frame="1"/>
        </w:rPr>
        <w:t xml:space="preserve">aziv </w:t>
      </w:r>
      <w:r w:rsidR="00871C0C">
        <w:rPr>
          <w:rFonts w:cstheme="minorHAnsi"/>
          <w:sz w:val="16"/>
          <w:szCs w:val="16"/>
          <w:bdr w:val="none" w:sz="0" w:space="0" w:color="auto" w:frame="1"/>
        </w:rPr>
        <w:t xml:space="preserve">upravljalca - </w:t>
      </w:r>
      <w:r>
        <w:rPr>
          <w:rFonts w:cstheme="minorHAnsi"/>
          <w:sz w:val="16"/>
          <w:szCs w:val="16"/>
          <w:bdr w:val="none" w:sz="0" w:space="0" w:color="auto" w:frame="1"/>
        </w:rPr>
        <w:t>zavoda</w:t>
      </w:r>
      <w:r w:rsidR="00FB0653" w:rsidRPr="00015AB5">
        <w:rPr>
          <w:rFonts w:cstheme="minorHAnsi"/>
          <w:sz w:val="16"/>
          <w:szCs w:val="16"/>
          <w:bdr w:val="none" w:sz="0" w:space="0" w:color="auto" w:frame="1"/>
        </w:rPr>
        <w:t xml:space="preserve">, naslov, </w:t>
      </w:r>
      <w:r w:rsidRPr="00015AB5">
        <w:rPr>
          <w:rFonts w:cstheme="minorHAnsi"/>
          <w:sz w:val="16"/>
          <w:szCs w:val="16"/>
          <w:bdr w:val="none" w:sz="0" w:space="0" w:color="auto" w:frame="1"/>
        </w:rPr>
        <w:t>kontaktni podatki</w:t>
      </w:r>
      <w:r w:rsidR="00C75E90">
        <w:rPr>
          <w:rFonts w:cstheme="minorHAnsi"/>
          <w:sz w:val="16"/>
          <w:szCs w:val="16"/>
          <w:bdr w:val="none" w:sz="0" w:space="0" w:color="auto" w:frame="1"/>
        </w:rPr>
        <w:t>: tel</w:t>
      </w:r>
      <w:r w:rsidR="00535DFA">
        <w:rPr>
          <w:rFonts w:cstheme="minorHAnsi"/>
          <w:sz w:val="16"/>
          <w:szCs w:val="16"/>
          <w:bdr w:val="none" w:sz="0" w:space="0" w:color="auto" w:frame="1"/>
        </w:rPr>
        <w:t>efonska št., e-pošta</w:t>
      </w:r>
      <w:r>
        <w:rPr>
          <w:rFonts w:cstheme="minorHAnsi"/>
          <w:sz w:val="16"/>
          <w:szCs w:val="16"/>
          <w:bdr w:val="none" w:sz="0" w:space="0" w:color="auto" w:frame="1"/>
        </w:rPr>
        <w:t>)</w:t>
      </w:r>
    </w:p>
    <w:p w14:paraId="2C7EE8D9" w14:textId="77777777" w:rsidR="00A36721" w:rsidRPr="00015AB5" w:rsidRDefault="00A36721" w:rsidP="008C0385">
      <w:pPr>
        <w:tabs>
          <w:tab w:val="num" w:pos="284"/>
        </w:tabs>
        <w:spacing w:after="0" w:line="240" w:lineRule="auto"/>
        <w:jc w:val="both"/>
        <w:textAlignment w:val="baseline"/>
        <w:rPr>
          <w:rFonts w:cstheme="minorHAnsi"/>
          <w:sz w:val="16"/>
          <w:szCs w:val="16"/>
          <w:bdr w:val="none" w:sz="0" w:space="0" w:color="auto" w:frame="1"/>
        </w:rPr>
      </w:pPr>
    </w:p>
    <w:p w14:paraId="79C6E6E1" w14:textId="77777777" w:rsidR="006844C4" w:rsidRPr="00710D2C" w:rsidRDefault="006844C4" w:rsidP="008C0385">
      <w:pPr>
        <w:pStyle w:val="Navadensplet"/>
        <w:numPr>
          <w:ilvl w:val="0"/>
          <w:numId w:val="11"/>
        </w:numPr>
        <w:spacing w:before="0" w:beforeAutospacing="0" w:after="0" w:afterAutospacing="0"/>
        <w:ind w:left="0"/>
        <w:jc w:val="both"/>
        <w:textAlignment w:val="baseline"/>
        <w:rPr>
          <w:rFonts w:asciiTheme="minorHAnsi" w:hAnsiTheme="minorHAnsi" w:cstheme="minorHAnsi"/>
          <w:color w:val="808080" w:themeColor="background1" w:themeShade="80"/>
        </w:rPr>
      </w:pPr>
      <w:r w:rsidRPr="00710D2C">
        <w:rPr>
          <w:rStyle w:val="Krepko"/>
          <w:rFonts w:asciiTheme="minorHAnsi" w:eastAsiaTheme="minorHAnsi" w:hAnsiTheme="minorHAnsi" w:cstheme="minorHAnsi"/>
          <w:color w:val="808080" w:themeColor="background1" w:themeShade="80"/>
          <w:bdr w:val="none" w:sz="0" w:space="0" w:color="auto" w:frame="1"/>
          <w:lang w:eastAsia="en-US"/>
        </w:rPr>
        <w:t>Obdelovalec zbirke osebnih podatkov</w:t>
      </w:r>
      <w:r w:rsidRPr="00710D2C">
        <w:rPr>
          <w:rFonts w:asciiTheme="minorHAnsi" w:hAnsiTheme="minorHAnsi" w:cstheme="minorHAnsi"/>
          <w:color w:val="808080" w:themeColor="background1" w:themeShade="80"/>
        </w:rPr>
        <w:t xml:space="preserve">: </w:t>
      </w:r>
    </w:p>
    <w:p w14:paraId="4F334E58" w14:textId="77777777" w:rsidR="00015AB5" w:rsidRPr="00710D2C" w:rsidRDefault="00015AB5" w:rsidP="008C0385">
      <w:pPr>
        <w:tabs>
          <w:tab w:val="num" w:pos="284"/>
        </w:tabs>
        <w:spacing w:after="0" w:line="240" w:lineRule="auto"/>
        <w:jc w:val="both"/>
        <w:textAlignment w:val="baseline"/>
        <w:rPr>
          <w:rFonts w:cstheme="minorHAnsi"/>
          <w:color w:val="808080" w:themeColor="background1" w:themeShade="80"/>
          <w:sz w:val="24"/>
          <w:szCs w:val="24"/>
        </w:rPr>
      </w:pPr>
      <w:r w:rsidRPr="00710D2C">
        <w:rPr>
          <w:rFonts w:cstheme="minorHAnsi"/>
          <w:color w:val="808080" w:themeColor="background1" w:themeShade="80"/>
          <w:sz w:val="24"/>
          <w:szCs w:val="24"/>
        </w:rPr>
        <w:t>___________________________________________________________________________</w:t>
      </w:r>
    </w:p>
    <w:p w14:paraId="7E516EF1" w14:textId="656121B5" w:rsidR="00015AB5" w:rsidRPr="00535DFA" w:rsidRDefault="00015AB5" w:rsidP="008C0385">
      <w:pPr>
        <w:tabs>
          <w:tab w:val="num" w:pos="284"/>
        </w:tabs>
        <w:spacing w:after="0" w:line="240" w:lineRule="auto"/>
        <w:jc w:val="both"/>
        <w:textAlignment w:val="baseline"/>
        <w:rPr>
          <w:rFonts w:cstheme="minorHAnsi"/>
          <w:color w:val="808080" w:themeColor="background1" w:themeShade="80"/>
          <w:sz w:val="16"/>
          <w:szCs w:val="16"/>
          <w:bdr w:val="none" w:sz="0" w:space="0" w:color="auto" w:frame="1"/>
        </w:rPr>
      </w:pPr>
      <w:r w:rsidRPr="00710D2C">
        <w:rPr>
          <w:rFonts w:cstheme="minorHAnsi"/>
          <w:color w:val="808080" w:themeColor="background1" w:themeShade="80"/>
          <w:sz w:val="16"/>
          <w:szCs w:val="16"/>
          <w:bdr w:val="none" w:sz="0" w:space="0" w:color="auto" w:frame="1"/>
        </w:rPr>
        <w:t xml:space="preserve">(naziv </w:t>
      </w:r>
      <w:r w:rsidR="00871C0C" w:rsidRPr="00710D2C">
        <w:rPr>
          <w:rFonts w:cstheme="minorHAnsi"/>
          <w:color w:val="808080" w:themeColor="background1" w:themeShade="80"/>
          <w:sz w:val="16"/>
          <w:szCs w:val="16"/>
          <w:bdr w:val="none" w:sz="0" w:space="0" w:color="auto" w:frame="1"/>
        </w:rPr>
        <w:t xml:space="preserve">obdelovalca - </w:t>
      </w:r>
      <w:r w:rsidRPr="00710D2C">
        <w:rPr>
          <w:rFonts w:cstheme="minorHAnsi"/>
          <w:color w:val="808080" w:themeColor="background1" w:themeShade="80"/>
          <w:sz w:val="16"/>
          <w:szCs w:val="16"/>
          <w:bdr w:val="none" w:sz="0" w:space="0" w:color="auto" w:frame="1"/>
        </w:rPr>
        <w:t>zavoda, naslov, kontaktni podatki</w:t>
      </w:r>
      <w:r w:rsidR="00535DFA" w:rsidRPr="00535DFA">
        <w:rPr>
          <w:rFonts w:cstheme="minorHAnsi"/>
          <w:color w:val="808080" w:themeColor="background1" w:themeShade="80"/>
          <w:sz w:val="16"/>
          <w:szCs w:val="16"/>
          <w:bdr w:val="none" w:sz="0" w:space="0" w:color="auto" w:frame="1"/>
        </w:rPr>
        <w:t>: telefonska št., e-pošta</w:t>
      </w:r>
      <w:r w:rsidRPr="00535DFA">
        <w:rPr>
          <w:rFonts w:cstheme="minorHAnsi"/>
          <w:color w:val="808080" w:themeColor="background1" w:themeShade="80"/>
          <w:sz w:val="16"/>
          <w:szCs w:val="16"/>
          <w:bdr w:val="none" w:sz="0" w:space="0" w:color="auto" w:frame="1"/>
        </w:rPr>
        <w:t>)</w:t>
      </w:r>
    </w:p>
    <w:p w14:paraId="79715E8A" w14:textId="77777777" w:rsidR="006844C4" w:rsidRPr="008B192B" w:rsidRDefault="006844C4" w:rsidP="008C0385">
      <w:pPr>
        <w:pStyle w:val="Navadensplet"/>
        <w:spacing w:before="0" w:beforeAutospacing="0" w:after="0" w:afterAutospacing="0"/>
        <w:jc w:val="both"/>
        <w:textAlignment w:val="baseline"/>
        <w:rPr>
          <w:rFonts w:asciiTheme="minorHAnsi" w:hAnsiTheme="minorHAnsi" w:cstheme="minorHAnsi"/>
          <w:color w:val="666666"/>
        </w:rPr>
      </w:pPr>
    </w:p>
    <w:p w14:paraId="0D44C4AE" w14:textId="77777777" w:rsidR="006844C4" w:rsidRPr="00564A28" w:rsidRDefault="006844C4" w:rsidP="008C0385">
      <w:pPr>
        <w:pStyle w:val="Navadensplet"/>
        <w:numPr>
          <w:ilvl w:val="0"/>
          <w:numId w:val="10"/>
        </w:numPr>
        <w:spacing w:before="0" w:beforeAutospacing="0" w:after="0" w:afterAutospacing="0"/>
        <w:ind w:left="0"/>
        <w:jc w:val="both"/>
        <w:textAlignment w:val="baseline"/>
        <w:rPr>
          <w:rFonts w:asciiTheme="minorHAnsi" w:hAnsiTheme="minorHAnsi" w:cstheme="minorHAnsi"/>
        </w:rPr>
      </w:pPr>
      <w:r w:rsidRPr="00564A28">
        <w:rPr>
          <w:rStyle w:val="Krepko"/>
          <w:rFonts w:asciiTheme="minorHAnsi" w:hAnsiTheme="minorHAnsi" w:cstheme="minorHAnsi"/>
          <w:bdr w:val="none" w:sz="0" w:space="0" w:color="auto" w:frame="1"/>
        </w:rPr>
        <w:t>Kontakt pooblaščene osebe za varstvo osebnih podatkov (ang. DPO)</w:t>
      </w:r>
      <w:r w:rsidRPr="00564A28">
        <w:rPr>
          <w:rFonts w:asciiTheme="minorHAnsi" w:hAnsiTheme="minorHAnsi" w:cstheme="minorHAnsi"/>
        </w:rPr>
        <w:t>:</w:t>
      </w:r>
    </w:p>
    <w:p w14:paraId="2239F418" w14:textId="64757527" w:rsidR="006844C4" w:rsidRPr="00564A28" w:rsidRDefault="006844C4" w:rsidP="008C0385">
      <w:pPr>
        <w:pStyle w:val="Navadensplet"/>
        <w:numPr>
          <w:ilvl w:val="0"/>
          <w:numId w:val="9"/>
        </w:numPr>
        <w:spacing w:before="0" w:beforeAutospacing="0" w:after="0" w:afterAutospacing="0"/>
        <w:jc w:val="both"/>
        <w:textAlignment w:val="baseline"/>
        <w:rPr>
          <w:rFonts w:asciiTheme="minorHAnsi" w:hAnsiTheme="minorHAnsi" w:cstheme="minorHAnsi"/>
          <w:iCs/>
        </w:rPr>
      </w:pPr>
      <w:r w:rsidRPr="00564A28">
        <w:rPr>
          <w:rFonts w:asciiTheme="minorHAnsi" w:hAnsiTheme="minorHAnsi" w:cstheme="minorHAnsi"/>
          <w:i/>
          <w:iCs/>
        </w:rPr>
        <w:t>upravljalca</w:t>
      </w:r>
      <w:r w:rsidR="0001116D" w:rsidRPr="00564A28">
        <w:rPr>
          <w:rFonts w:asciiTheme="minorHAnsi" w:hAnsiTheme="minorHAnsi" w:cstheme="minorHAnsi"/>
          <w:i/>
          <w:iCs/>
        </w:rPr>
        <w:t>:</w:t>
      </w:r>
      <w:r w:rsidR="0001116D" w:rsidRPr="00564A28">
        <w:rPr>
          <w:rFonts w:asciiTheme="minorHAnsi" w:hAnsiTheme="minorHAnsi" w:cstheme="minorHAnsi"/>
          <w:i/>
          <w:iCs/>
          <w:color w:val="666666"/>
        </w:rPr>
        <w:t xml:space="preserve"> </w:t>
      </w:r>
      <w:hyperlink r:id="rId8" w:history="1">
        <w:r w:rsidR="009D6218" w:rsidRPr="00567C3C">
          <w:rPr>
            <w:rStyle w:val="Hiperpovezava"/>
            <w:rFonts w:asciiTheme="minorHAnsi" w:hAnsiTheme="minorHAnsi" w:cstheme="minorHAnsi"/>
            <w:color w:val="auto"/>
          </w:rPr>
          <w:t>_povop@sckr.si</w:t>
        </w:r>
      </w:hyperlink>
      <w:r w:rsidR="00A44FA0" w:rsidRPr="00567C3C">
        <w:t>_</w:t>
      </w:r>
      <w:r w:rsidR="009B245F" w:rsidRPr="00564A28">
        <w:t>___</w:t>
      </w:r>
      <w:r w:rsidR="009D6218" w:rsidRPr="00564A28">
        <w:t>_</w:t>
      </w:r>
      <w:r w:rsidR="009B245F" w:rsidRPr="00564A28">
        <w:t>____</w:t>
      </w:r>
      <w:r w:rsidR="00DE0D01" w:rsidRPr="00564A28">
        <w:t>__</w:t>
      </w:r>
      <w:r w:rsidR="009B245F" w:rsidRPr="00564A28">
        <w:t>________________________</w:t>
      </w:r>
      <w:r w:rsidR="00A44FA0" w:rsidRPr="00564A28">
        <w:t>__</w:t>
      </w:r>
      <w:r w:rsidR="00A44FA0" w:rsidRPr="00564A28">
        <w:rPr>
          <w:rFonts w:asciiTheme="minorHAnsi" w:hAnsiTheme="minorHAnsi" w:cstheme="minorHAnsi"/>
          <w:i/>
          <w:iCs/>
        </w:rPr>
        <w:t xml:space="preserve"> </w:t>
      </w:r>
      <w:r w:rsidR="0001116D" w:rsidRPr="00564A28">
        <w:rPr>
          <w:rFonts w:asciiTheme="minorHAnsi" w:hAnsiTheme="minorHAnsi" w:cstheme="minorHAnsi"/>
          <w:iCs/>
        </w:rPr>
        <w:t xml:space="preserve"> </w:t>
      </w:r>
      <w:r w:rsidR="009B245F" w:rsidRPr="00564A28">
        <w:rPr>
          <w:rFonts w:asciiTheme="minorHAnsi" w:hAnsiTheme="minorHAnsi" w:cstheme="minorHAnsi"/>
          <w:iCs/>
        </w:rPr>
        <w:t xml:space="preserve">   </w:t>
      </w:r>
      <w:r w:rsidR="0001116D" w:rsidRPr="00564A28">
        <w:rPr>
          <w:rFonts w:asciiTheme="minorHAnsi" w:hAnsiTheme="minorHAnsi" w:cstheme="minorHAnsi"/>
          <w:iCs/>
        </w:rPr>
        <w:t xml:space="preserve"> </w:t>
      </w:r>
      <w:r w:rsidR="009B245F" w:rsidRPr="00564A28">
        <w:rPr>
          <w:rFonts w:asciiTheme="minorHAnsi" w:hAnsiTheme="minorHAnsi" w:cstheme="minorHAnsi"/>
          <w:iCs/>
          <w:sz w:val="16"/>
          <w:szCs w:val="16"/>
        </w:rPr>
        <w:t>(e-pošta)</w:t>
      </w:r>
    </w:p>
    <w:p w14:paraId="24560EFE" w14:textId="7E258DBF" w:rsidR="006844C4" w:rsidRPr="00564A28" w:rsidRDefault="006844C4" w:rsidP="008C0385">
      <w:pPr>
        <w:pStyle w:val="Navadensplet"/>
        <w:numPr>
          <w:ilvl w:val="0"/>
          <w:numId w:val="9"/>
        </w:numPr>
        <w:spacing w:before="0" w:beforeAutospacing="0" w:after="0" w:afterAutospacing="0"/>
        <w:jc w:val="both"/>
        <w:textAlignment w:val="baseline"/>
        <w:rPr>
          <w:rFonts w:asciiTheme="minorHAnsi" w:hAnsiTheme="minorHAnsi" w:cstheme="minorHAnsi"/>
          <w:i/>
          <w:iCs/>
          <w:color w:val="808080" w:themeColor="background1" w:themeShade="80"/>
        </w:rPr>
      </w:pPr>
      <w:r w:rsidRPr="00564A28">
        <w:rPr>
          <w:rFonts w:asciiTheme="minorHAnsi" w:hAnsiTheme="minorHAnsi" w:cstheme="minorHAnsi"/>
          <w:i/>
          <w:iCs/>
          <w:color w:val="808080" w:themeColor="background1" w:themeShade="80"/>
        </w:rPr>
        <w:t>obdelovalca</w:t>
      </w:r>
      <w:r w:rsidR="007368C6" w:rsidRPr="00564A28">
        <w:rPr>
          <w:rFonts w:asciiTheme="minorHAnsi" w:hAnsiTheme="minorHAnsi" w:cstheme="minorHAnsi"/>
          <w:i/>
          <w:iCs/>
          <w:color w:val="808080" w:themeColor="background1" w:themeShade="80"/>
        </w:rPr>
        <w:t xml:space="preserve">: </w:t>
      </w:r>
      <w:r w:rsidR="00871C0C" w:rsidRPr="00564A28">
        <w:rPr>
          <w:color w:val="808080" w:themeColor="background1" w:themeShade="80"/>
        </w:rPr>
        <w:t>____________</w:t>
      </w:r>
      <w:r w:rsidR="009B245F" w:rsidRPr="00564A28">
        <w:rPr>
          <w:color w:val="808080" w:themeColor="background1" w:themeShade="80"/>
        </w:rPr>
        <w:t>___________________________________</w:t>
      </w:r>
      <w:r w:rsidR="00871C0C" w:rsidRPr="00564A28">
        <w:rPr>
          <w:color w:val="808080" w:themeColor="background1" w:themeShade="80"/>
        </w:rPr>
        <w:t>___</w:t>
      </w:r>
      <w:r w:rsidR="007368C6" w:rsidRPr="00564A28">
        <w:rPr>
          <w:rFonts w:asciiTheme="minorHAnsi" w:hAnsiTheme="minorHAnsi" w:cstheme="minorHAnsi"/>
          <w:i/>
          <w:iCs/>
          <w:color w:val="808080" w:themeColor="background1" w:themeShade="80"/>
        </w:rPr>
        <w:t xml:space="preserve"> </w:t>
      </w:r>
      <w:r w:rsidR="009B245F" w:rsidRPr="00564A28">
        <w:rPr>
          <w:rFonts w:asciiTheme="minorHAnsi" w:hAnsiTheme="minorHAnsi" w:cstheme="minorHAnsi"/>
          <w:i/>
          <w:iCs/>
          <w:color w:val="808080" w:themeColor="background1" w:themeShade="80"/>
        </w:rPr>
        <w:t xml:space="preserve">   </w:t>
      </w:r>
      <w:r w:rsidR="009B245F" w:rsidRPr="00564A28">
        <w:rPr>
          <w:rFonts w:asciiTheme="minorHAnsi" w:hAnsiTheme="minorHAnsi" w:cstheme="minorHAnsi"/>
          <w:iCs/>
          <w:color w:val="808080" w:themeColor="background1" w:themeShade="80"/>
          <w:sz w:val="16"/>
          <w:szCs w:val="16"/>
        </w:rPr>
        <w:t>(e-pošta)</w:t>
      </w:r>
    </w:p>
    <w:p w14:paraId="1489EAB0" w14:textId="77777777" w:rsidR="00400BD4" w:rsidRPr="00564A28" w:rsidRDefault="00400BD4" w:rsidP="008C0385">
      <w:pPr>
        <w:pStyle w:val="Navadensplet"/>
        <w:spacing w:before="0" w:beforeAutospacing="0" w:after="0" w:afterAutospacing="0"/>
        <w:ind w:left="720"/>
        <w:jc w:val="both"/>
        <w:textAlignment w:val="baseline"/>
        <w:rPr>
          <w:rFonts w:asciiTheme="minorHAnsi" w:hAnsiTheme="minorHAnsi" w:cstheme="minorHAnsi"/>
          <w:i/>
          <w:iCs/>
          <w:color w:val="666666"/>
          <w:sz w:val="16"/>
          <w:szCs w:val="16"/>
        </w:rPr>
      </w:pPr>
    </w:p>
    <w:p w14:paraId="09FD0F33" w14:textId="77777777" w:rsidR="006844C4" w:rsidRPr="00564A28" w:rsidRDefault="006844C4" w:rsidP="008C0385">
      <w:pPr>
        <w:numPr>
          <w:ilvl w:val="0"/>
          <w:numId w:val="2"/>
        </w:numPr>
        <w:spacing w:after="0" w:line="240" w:lineRule="auto"/>
        <w:ind w:left="0"/>
        <w:jc w:val="both"/>
        <w:textAlignment w:val="baseline"/>
        <w:rPr>
          <w:rFonts w:cstheme="minorHAnsi"/>
          <w:sz w:val="24"/>
          <w:szCs w:val="24"/>
        </w:rPr>
      </w:pPr>
      <w:r w:rsidRPr="00564A28">
        <w:rPr>
          <w:rStyle w:val="Krepko"/>
          <w:rFonts w:cstheme="minorHAnsi"/>
          <w:sz w:val="24"/>
          <w:szCs w:val="24"/>
          <w:bdr w:val="none" w:sz="0" w:space="0" w:color="auto" w:frame="1"/>
        </w:rPr>
        <w:t>Namen obdelave osebnih podatkov:</w:t>
      </w:r>
    </w:p>
    <w:p w14:paraId="4C3CBFEA" w14:textId="2191ABD1" w:rsidR="006844C4" w:rsidRPr="00567C3C" w:rsidRDefault="00824915" w:rsidP="008C0385">
      <w:pPr>
        <w:pStyle w:val="Navadensplet"/>
        <w:spacing w:before="0" w:beforeAutospacing="0" w:after="0" w:afterAutospacing="0"/>
        <w:jc w:val="both"/>
        <w:textAlignment w:val="baseline"/>
        <w:rPr>
          <w:rFonts w:asciiTheme="minorHAnsi" w:hAnsiTheme="minorHAnsi" w:cstheme="minorHAnsi"/>
          <w:iCs/>
        </w:rPr>
      </w:pPr>
      <w:r w:rsidRPr="00567C3C">
        <w:rPr>
          <w:rFonts w:asciiTheme="minorHAnsi" w:hAnsiTheme="minorHAnsi" w:cstheme="minorHAnsi"/>
          <w:iCs/>
        </w:rPr>
        <w:t xml:space="preserve">Osebni podatki </w:t>
      </w:r>
      <w:r w:rsidR="00D80F4D" w:rsidRPr="00567C3C">
        <w:rPr>
          <w:rFonts w:asciiTheme="minorHAnsi" w:hAnsiTheme="minorHAnsi" w:cstheme="minorHAnsi"/>
          <w:iCs/>
        </w:rPr>
        <w:t>kandidatov</w:t>
      </w:r>
      <w:r w:rsidRPr="00567C3C">
        <w:rPr>
          <w:rFonts w:asciiTheme="minorHAnsi" w:hAnsiTheme="minorHAnsi" w:cstheme="minorHAnsi"/>
          <w:iCs/>
        </w:rPr>
        <w:t xml:space="preserve"> mobilnosti se </w:t>
      </w:r>
      <w:r w:rsidR="00C03F5F" w:rsidRPr="00567C3C">
        <w:rPr>
          <w:rFonts w:asciiTheme="minorHAnsi" w:hAnsiTheme="minorHAnsi" w:cstheme="minorHAnsi"/>
          <w:iCs/>
        </w:rPr>
        <w:t xml:space="preserve">obdelujejo zaradi </w:t>
      </w:r>
      <w:r w:rsidR="0051754D" w:rsidRPr="00567C3C">
        <w:rPr>
          <w:rFonts w:asciiTheme="minorHAnsi" w:hAnsiTheme="minorHAnsi" w:cstheme="minorHAnsi"/>
          <w:iCs/>
        </w:rPr>
        <w:t xml:space="preserve">urejanja dokumentacije projekta </w:t>
      </w:r>
      <w:proofErr w:type="spellStart"/>
      <w:r w:rsidR="0051754D" w:rsidRPr="00567C3C">
        <w:rPr>
          <w:rFonts w:asciiTheme="minorHAnsi" w:hAnsiTheme="minorHAnsi" w:cstheme="minorHAnsi"/>
          <w:iCs/>
        </w:rPr>
        <w:t>Erasmus</w:t>
      </w:r>
      <w:proofErr w:type="spellEnd"/>
      <w:r w:rsidR="0051754D" w:rsidRPr="00567C3C">
        <w:rPr>
          <w:rFonts w:asciiTheme="minorHAnsi" w:hAnsiTheme="minorHAnsi" w:cstheme="minorHAnsi"/>
          <w:iCs/>
        </w:rPr>
        <w:t>+</w:t>
      </w:r>
      <w:r w:rsidR="00F357B1" w:rsidRPr="00567C3C">
        <w:rPr>
          <w:rFonts w:asciiTheme="minorHAnsi" w:hAnsiTheme="minorHAnsi" w:cstheme="minorHAnsi"/>
          <w:iCs/>
        </w:rPr>
        <w:t xml:space="preserve"> in sicer:</w:t>
      </w:r>
      <w:r w:rsidR="009B40FE" w:rsidRPr="00567C3C">
        <w:rPr>
          <w:rFonts w:asciiTheme="minorHAnsi" w:hAnsiTheme="minorHAnsi" w:cstheme="minorHAnsi"/>
          <w:iCs/>
        </w:rPr>
        <w:t xml:space="preserve"> </w:t>
      </w:r>
    </w:p>
    <w:p w14:paraId="7156D613" w14:textId="77777777" w:rsidR="00017E7C" w:rsidRPr="00567C3C" w:rsidRDefault="00017E7C" w:rsidP="00017E7C">
      <w:pPr>
        <w:spacing w:after="0"/>
        <w:rPr>
          <w:b/>
          <w:bCs/>
        </w:rPr>
      </w:pPr>
    </w:p>
    <w:p w14:paraId="60490438" w14:textId="5B8AA7DE" w:rsidR="00017E7C" w:rsidRPr="00567C3C" w:rsidRDefault="00017E7C" w:rsidP="00017E7C">
      <w:pPr>
        <w:spacing w:after="0"/>
      </w:pPr>
      <w:r w:rsidRPr="00567C3C">
        <w:rPr>
          <w:b/>
          <w:bCs/>
        </w:rPr>
        <w:t>Dijaki:</w:t>
      </w:r>
    </w:p>
    <w:p w14:paraId="6C33B8B3" w14:textId="77777777" w:rsidR="00017E7C" w:rsidRPr="00567C3C" w:rsidRDefault="00017E7C" w:rsidP="00017E7C">
      <w:pPr>
        <w:pStyle w:val="Odstavekseznama"/>
        <w:numPr>
          <w:ilvl w:val="0"/>
          <w:numId w:val="14"/>
        </w:numPr>
        <w:spacing w:after="0" w:line="259" w:lineRule="auto"/>
      </w:pPr>
      <w:r w:rsidRPr="00567C3C">
        <w:t>nakup turističnega zavarovanja (ime in priimek, naslov, datum rojstva)</w:t>
      </w:r>
    </w:p>
    <w:p w14:paraId="17419B7F" w14:textId="77777777" w:rsidR="00017E7C" w:rsidRPr="00567C3C" w:rsidRDefault="00017E7C" w:rsidP="00017E7C">
      <w:pPr>
        <w:pStyle w:val="Odstavekseznama"/>
        <w:numPr>
          <w:ilvl w:val="0"/>
          <w:numId w:val="14"/>
        </w:numPr>
        <w:spacing w:after="160" w:line="259" w:lineRule="auto"/>
      </w:pPr>
      <w:r w:rsidRPr="00567C3C">
        <w:t>nakup letalske vozovnic (ime in priimek, naslov, datum rojstva, vrsta osebnega dokumenta, številka osebnega dokumenta, datum veljavnosti dokumenta)</w:t>
      </w:r>
    </w:p>
    <w:p w14:paraId="4AF72357" w14:textId="77777777" w:rsidR="00017E7C" w:rsidRPr="00567C3C" w:rsidRDefault="00017E7C" w:rsidP="00017E7C">
      <w:pPr>
        <w:pStyle w:val="Odstavekseznama"/>
        <w:numPr>
          <w:ilvl w:val="0"/>
          <w:numId w:val="14"/>
        </w:numPr>
        <w:spacing w:after="160" w:line="259" w:lineRule="auto"/>
      </w:pPr>
      <w:r w:rsidRPr="00567C3C">
        <w:t>nakup rizika odpovedi (ime in priimek, naslov, datum rojstva)</w:t>
      </w:r>
    </w:p>
    <w:p w14:paraId="06139009" w14:textId="77777777" w:rsidR="00017E7C" w:rsidRPr="00567C3C" w:rsidRDefault="00017E7C" w:rsidP="00017E7C">
      <w:pPr>
        <w:pStyle w:val="Odstavekseznama"/>
        <w:numPr>
          <w:ilvl w:val="0"/>
          <w:numId w:val="14"/>
        </w:numPr>
        <w:spacing w:after="160" w:line="259" w:lineRule="auto"/>
      </w:pPr>
      <w:r w:rsidRPr="00567C3C">
        <w:t>obrazec s podatki za organizacijo mobilnosti: ime in priimek, spol, naslov, datum rojstva, vrsta osebnega dokumenta, številka osebnega dokumenta, datum izdaje dokumenta, elektronski naslov, telefonska številka, razred, nivo znanja angleškega jezika, ime in priimek starša, naslov, elektronski naslov, telefonska številka, številka bančnega računa, banka</w:t>
      </w:r>
    </w:p>
    <w:p w14:paraId="37894B10" w14:textId="77777777" w:rsidR="00017E7C" w:rsidRPr="00567C3C" w:rsidRDefault="00017E7C" w:rsidP="00017E7C">
      <w:pPr>
        <w:pStyle w:val="Odstavekseznama"/>
        <w:numPr>
          <w:ilvl w:val="0"/>
          <w:numId w:val="14"/>
        </w:numPr>
        <w:spacing w:after="160" w:line="259" w:lineRule="auto"/>
      </w:pPr>
      <w:r w:rsidRPr="00567C3C">
        <w:t>Objave fotografij, videov, izdelkov, imen, priimkov v skladu s splošnimi privolitvami, ki jih dijaki podpišejo v 1. letniku šolanja.</w:t>
      </w:r>
    </w:p>
    <w:p w14:paraId="519B4A2D" w14:textId="11AFA34F" w:rsidR="006844C4" w:rsidRPr="00564A28" w:rsidRDefault="00214CBA" w:rsidP="008C0385">
      <w:pPr>
        <w:pStyle w:val="Navadensplet"/>
        <w:spacing w:before="0" w:beforeAutospacing="0" w:after="0" w:afterAutospacing="0"/>
        <w:jc w:val="both"/>
        <w:textAlignment w:val="baseline"/>
        <w:rPr>
          <w:rFonts w:asciiTheme="minorHAnsi" w:hAnsiTheme="minorHAnsi" w:cstheme="minorHAnsi"/>
          <w:color w:val="808080" w:themeColor="background1" w:themeShade="80"/>
          <w:sz w:val="16"/>
          <w:szCs w:val="16"/>
        </w:rPr>
      </w:pPr>
      <w:r w:rsidRPr="00564A28">
        <w:rPr>
          <w:rFonts w:asciiTheme="minorHAnsi" w:hAnsiTheme="minorHAnsi" w:cstheme="minorHAnsi"/>
          <w:color w:val="808080" w:themeColor="background1" w:themeShade="80"/>
          <w:sz w:val="16"/>
          <w:szCs w:val="16"/>
        </w:rPr>
        <w:t>Opišite namene obdelave, kot jih določa zakonodaja ali kot ste jih sami opredelili. Da bo namen obdelave posameznikom jasno razumljiv je v povezavi z nameni treba navesti oz. opisati tudi vrste osebnih podatkov, ki se zbirajo oziroma obdelujejo za posamezen namen</w:t>
      </w:r>
      <w:r w:rsidR="00ED12E3" w:rsidRPr="00564A28">
        <w:rPr>
          <w:rFonts w:asciiTheme="minorHAnsi" w:hAnsiTheme="minorHAnsi" w:cstheme="minorHAnsi"/>
          <w:color w:val="808080" w:themeColor="background1" w:themeShade="80"/>
          <w:sz w:val="16"/>
          <w:szCs w:val="16"/>
        </w:rPr>
        <w:t>.</w:t>
      </w:r>
    </w:p>
    <w:p w14:paraId="698D8F3F" w14:textId="77777777" w:rsidR="00ED12E3" w:rsidRPr="00564A28" w:rsidRDefault="00ED12E3" w:rsidP="008C0385">
      <w:pPr>
        <w:pStyle w:val="Navadensplet"/>
        <w:spacing w:before="0" w:beforeAutospacing="0" w:after="0" w:afterAutospacing="0"/>
        <w:jc w:val="both"/>
        <w:textAlignment w:val="baseline"/>
        <w:rPr>
          <w:rFonts w:asciiTheme="minorHAnsi" w:hAnsiTheme="minorHAnsi" w:cstheme="minorHAnsi"/>
          <w:color w:val="808080" w:themeColor="background1" w:themeShade="80"/>
          <w:sz w:val="16"/>
          <w:szCs w:val="16"/>
        </w:rPr>
      </w:pPr>
    </w:p>
    <w:p w14:paraId="4D7975D7" w14:textId="77777777" w:rsidR="006844C4" w:rsidRPr="00564A28" w:rsidRDefault="006844C4" w:rsidP="008C0385">
      <w:pPr>
        <w:numPr>
          <w:ilvl w:val="0"/>
          <w:numId w:val="3"/>
        </w:numPr>
        <w:spacing w:after="0" w:line="240" w:lineRule="auto"/>
        <w:ind w:left="0"/>
        <w:jc w:val="both"/>
        <w:textAlignment w:val="baseline"/>
        <w:rPr>
          <w:rFonts w:cstheme="minorHAnsi"/>
          <w:sz w:val="24"/>
          <w:szCs w:val="24"/>
        </w:rPr>
      </w:pPr>
      <w:r w:rsidRPr="00564A28">
        <w:rPr>
          <w:rStyle w:val="Krepko"/>
          <w:rFonts w:cstheme="minorHAnsi"/>
          <w:sz w:val="24"/>
          <w:szCs w:val="24"/>
          <w:bdr w:val="none" w:sz="0" w:space="0" w:color="auto" w:frame="1"/>
        </w:rPr>
        <w:t>Pravna podlaga za obdelavo osebnih podatkov:</w:t>
      </w:r>
    </w:p>
    <w:p w14:paraId="3F923F8B" w14:textId="0C3589F4" w:rsidR="00C356CE" w:rsidRPr="00567C3C" w:rsidRDefault="00247813" w:rsidP="008C0385">
      <w:pPr>
        <w:pStyle w:val="Navadensplet"/>
        <w:spacing w:before="0" w:beforeAutospacing="0" w:after="0" w:afterAutospacing="0"/>
        <w:jc w:val="both"/>
        <w:textAlignment w:val="baseline"/>
        <w:rPr>
          <w:rFonts w:asciiTheme="minorHAnsi" w:hAnsiTheme="minorHAnsi" w:cstheme="minorHAnsi"/>
          <w:iCs/>
        </w:rPr>
      </w:pPr>
      <w:r w:rsidRPr="00567C3C">
        <w:rPr>
          <w:rFonts w:asciiTheme="minorHAnsi" w:hAnsiTheme="minorHAnsi" w:cstheme="minorHAnsi"/>
          <w:iCs/>
        </w:rPr>
        <w:t>P</w:t>
      </w:r>
      <w:r w:rsidR="00C356CE" w:rsidRPr="00567C3C">
        <w:rPr>
          <w:rFonts w:asciiTheme="minorHAnsi" w:hAnsiTheme="minorHAnsi" w:cstheme="minorHAnsi"/>
          <w:iCs/>
        </w:rPr>
        <w:t>rijavnica</w:t>
      </w:r>
      <w:r w:rsidR="002E0169" w:rsidRPr="00567C3C">
        <w:rPr>
          <w:rFonts w:asciiTheme="minorHAnsi" w:hAnsiTheme="minorHAnsi" w:cstheme="minorHAnsi"/>
          <w:iCs/>
        </w:rPr>
        <w:t xml:space="preserve"> – pogodba na podlagi </w:t>
      </w:r>
      <w:r w:rsidR="00C356CE" w:rsidRPr="00567C3C">
        <w:rPr>
          <w:rFonts w:asciiTheme="minorHAnsi" w:hAnsiTheme="minorHAnsi" w:cstheme="minorHAnsi"/>
          <w:iCs/>
        </w:rPr>
        <w:t>č</w:t>
      </w:r>
      <w:r w:rsidR="005843F6" w:rsidRPr="00567C3C">
        <w:rPr>
          <w:rFonts w:asciiTheme="minorHAnsi" w:hAnsiTheme="minorHAnsi" w:cstheme="minorHAnsi"/>
          <w:iCs/>
        </w:rPr>
        <w:t>len</w:t>
      </w:r>
      <w:r w:rsidR="002E0169" w:rsidRPr="00567C3C">
        <w:rPr>
          <w:rFonts w:asciiTheme="minorHAnsi" w:hAnsiTheme="minorHAnsi" w:cstheme="minorHAnsi"/>
          <w:iCs/>
        </w:rPr>
        <w:t>a</w:t>
      </w:r>
      <w:r w:rsidR="005843F6" w:rsidRPr="00567C3C">
        <w:rPr>
          <w:rFonts w:asciiTheme="minorHAnsi" w:hAnsiTheme="minorHAnsi" w:cstheme="minorHAnsi"/>
          <w:iCs/>
        </w:rPr>
        <w:t xml:space="preserve"> </w:t>
      </w:r>
      <w:r w:rsidR="00F36502" w:rsidRPr="00567C3C">
        <w:rPr>
          <w:rFonts w:asciiTheme="minorHAnsi" w:hAnsiTheme="minorHAnsi" w:cstheme="minorHAnsi"/>
          <w:iCs/>
        </w:rPr>
        <w:t>6</w:t>
      </w:r>
      <w:r w:rsidR="00F53BB9" w:rsidRPr="00567C3C">
        <w:rPr>
          <w:rFonts w:asciiTheme="minorHAnsi" w:hAnsiTheme="minorHAnsi" w:cstheme="minorHAnsi"/>
          <w:iCs/>
        </w:rPr>
        <w:t>(1)</w:t>
      </w:r>
      <w:r w:rsidR="00807A07" w:rsidRPr="00567C3C">
        <w:rPr>
          <w:rFonts w:asciiTheme="minorHAnsi" w:hAnsiTheme="minorHAnsi" w:cstheme="minorHAnsi"/>
          <w:iCs/>
        </w:rPr>
        <w:t>(</w:t>
      </w:r>
      <w:r w:rsidR="009A4FE5" w:rsidRPr="00567C3C">
        <w:rPr>
          <w:rFonts w:asciiTheme="minorHAnsi" w:hAnsiTheme="minorHAnsi" w:cstheme="minorHAnsi"/>
          <w:iCs/>
        </w:rPr>
        <w:t>b</w:t>
      </w:r>
      <w:r w:rsidR="00EA1F80" w:rsidRPr="00567C3C">
        <w:rPr>
          <w:rFonts w:asciiTheme="minorHAnsi" w:hAnsiTheme="minorHAnsi" w:cstheme="minorHAnsi"/>
          <w:iCs/>
        </w:rPr>
        <w:t xml:space="preserve">) </w:t>
      </w:r>
      <w:r w:rsidR="007B07B2" w:rsidRPr="00567C3C">
        <w:rPr>
          <w:rFonts w:asciiTheme="minorHAnsi" w:hAnsiTheme="minorHAnsi" w:cstheme="minorHAnsi"/>
          <w:iCs/>
        </w:rPr>
        <w:t>Splošne uredbe o varstvu osebnih podatkov</w:t>
      </w:r>
      <w:r w:rsidR="00290A63" w:rsidRPr="00567C3C">
        <w:rPr>
          <w:rFonts w:asciiTheme="minorHAnsi" w:hAnsiTheme="minorHAnsi" w:cstheme="minorHAnsi"/>
          <w:iCs/>
        </w:rPr>
        <w:t xml:space="preserve"> </w:t>
      </w:r>
      <w:r w:rsidR="007B07B2" w:rsidRPr="00567C3C">
        <w:rPr>
          <w:rFonts w:asciiTheme="minorHAnsi" w:hAnsiTheme="minorHAnsi" w:cstheme="minorHAnsi"/>
          <w:iCs/>
        </w:rPr>
        <w:t xml:space="preserve">in </w:t>
      </w:r>
      <w:r w:rsidR="00D50E8D" w:rsidRPr="00567C3C">
        <w:rPr>
          <w:rFonts w:asciiTheme="minorHAnsi" w:hAnsiTheme="minorHAnsi" w:cstheme="minorHAnsi"/>
          <w:iCs/>
        </w:rPr>
        <w:t>6</w:t>
      </w:r>
      <w:r w:rsidR="008E044D" w:rsidRPr="00567C3C">
        <w:rPr>
          <w:rFonts w:asciiTheme="minorHAnsi" w:hAnsiTheme="minorHAnsi" w:cstheme="minorHAnsi"/>
          <w:iCs/>
        </w:rPr>
        <w:t>. člena ZVOP-2</w:t>
      </w:r>
      <w:r w:rsidR="00D53F46" w:rsidRPr="00567C3C">
        <w:rPr>
          <w:rFonts w:asciiTheme="minorHAnsi" w:hAnsiTheme="minorHAnsi" w:cstheme="minorHAnsi"/>
          <w:iCs/>
        </w:rPr>
        <w:t>.</w:t>
      </w:r>
    </w:p>
    <w:p w14:paraId="7746EEE6" w14:textId="21F15668" w:rsidR="006844C4" w:rsidRPr="00567C3C" w:rsidRDefault="002E0169" w:rsidP="008C0385">
      <w:pPr>
        <w:pStyle w:val="Navadensplet"/>
        <w:spacing w:before="0" w:beforeAutospacing="0" w:after="0" w:afterAutospacing="0"/>
        <w:jc w:val="both"/>
        <w:textAlignment w:val="baseline"/>
        <w:rPr>
          <w:rFonts w:asciiTheme="minorHAnsi" w:hAnsiTheme="minorHAnsi" w:cstheme="minorHAnsi"/>
          <w:iCs/>
        </w:rPr>
      </w:pPr>
      <w:r w:rsidRPr="00567C3C">
        <w:rPr>
          <w:rFonts w:ascii="Calibri" w:hAnsi="Calibri" w:cs="Calibri"/>
        </w:rPr>
        <w:t xml:space="preserve">Osebnih podatki (fotografije, izdelki, ime, priimek, šola, videi) se obdelujejo tudi na podlagi </w:t>
      </w:r>
      <w:r w:rsidR="001B4E84" w:rsidRPr="00567C3C">
        <w:rPr>
          <w:rFonts w:ascii="Calibri" w:hAnsi="Calibri" w:cs="Calibri"/>
        </w:rPr>
        <w:t xml:space="preserve">privolitve posameznika: </w:t>
      </w:r>
      <w:r w:rsidRPr="00567C3C">
        <w:rPr>
          <w:rFonts w:ascii="Calibri" w:hAnsi="Calibri" w:cs="Calibri"/>
        </w:rPr>
        <w:t>točk</w:t>
      </w:r>
      <w:r w:rsidR="001B4E84" w:rsidRPr="00567C3C">
        <w:rPr>
          <w:rFonts w:ascii="Calibri" w:hAnsi="Calibri" w:cs="Calibri"/>
        </w:rPr>
        <w:t>a</w:t>
      </w:r>
      <w:r w:rsidRPr="00567C3C">
        <w:rPr>
          <w:rFonts w:ascii="Calibri" w:hAnsi="Calibri" w:cs="Calibri"/>
        </w:rPr>
        <w:t xml:space="preserve"> (a) prvega odstavka člena 6 Splošne uredbe o varstvu podatkov</w:t>
      </w:r>
      <w:r w:rsidR="00247813" w:rsidRPr="00567C3C">
        <w:rPr>
          <w:rFonts w:ascii="Calibri" w:hAnsi="Calibri" w:cs="Calibri"/>
        </w:rPr>
        <w:t>.</w:t>
      </w:r>
    </w:p>
    <w:p w14:paraId="40CF827D" w14:textId="77777777" w:rsidR="00032775" w:rsidRPr="00564A28" w:rsidRDefault="00032775" w:rsidP="008C0385">
      <w:pPr>
        <w:pStyle w:val="Navadensplet"/>
        <w:spacing w:before="0" w:beforeAutospacing="0" w:after="0" w:afterAutospacing="0"/>
        <w:jc w:val="both"/>
        <w:textAlignment w:val="baseline"/>
        <w:rPr>
          <w:rFonts w:asciiTheme="minorHAnsi" w:hAnsiTheme="minorHAnsi" w:cstheme="minorHAnsi"/>
          <w:color w:val="808080" w:themeColor="background1" w:themeShade="80"/>
          <w:sz w:val="16"/>
          <w:szCs w:val="16"/>
        </w:rPr>
      </w:pPr>
    </w:p>
    <w:p w14:paraId="7747F2C6" w14:textId="4319689F" w:rsidR="008B192B" w:rsidRPr="00564A28" w:rsidRDefault="00ED12E3" w:rsidP="008C0385">
      <w:pPr>
        <w:pStyle w:val="Navadensplet"/>
        <w:spacing w:before="0" w:beforeAutospacing="0" w:after="0" w:afterAutospacing="0"/>
        <w:jc w:val="both"/>
        <w:textAlignment w:val="baseline"/>
        <w:rPr>
          <w:rFonts w:asciiTheme="minorHAnsi" w:hAnsiTheme="minorHAnsi" w:cstheme="minorHAnsi"/>
          <w:color w:val="808080" w:themeColor="background1" w:themeShade="80"/>
          <w:sz w:val="16"/>
          <w:szCs w:val="16"/>
        </w:rPr>
      </w:pPr>
      <w:r w:rsidRPr="00564A28">
        <w:rPr>
          <w:rFonts w:asciiTheme="minorHAnsi" w:hAnsiTheme="minorHAnsi" w:cstheme="minorHAnsi"/>
          <w:color w:val="808080" w:themeColor="background1" w:themeShade="80"/>
          <w:sz w:val="16"/>
          <w:szCs w:val="16"/>
        </w:rPr>
        <w:lastRenderedPageBreak/>
        <w:t xml:space="preserve">Navedite pravno podlago za obdelavo osebnih podatkov (npr. </w:t>
      </w:r>
      <w:r w:rsidRPr="00564A28">
        <w:rPr>
          <w:rFonts w:asciiTheme="minorHAnsi" w:hAnsiTheme="minorHAnsi" w:cstheme="minorHAnsi"/>
          <w:b/>
          <w:bCs/>
          <w:color w:val="808080" w:themeColor="background1" w:themeShade="80"/>
          <w:sz w:val="16"/>
          <w:szCs w:val="16"/>
        </w:rPr>
        <w:t>privolitev</w:t>
      </w:r>
      <w:r w:rsidRPr="00564A28">
        <w:rPr>
          <w:rFonts w:asciiTheme="minorHAnsi" w:hAnsiTheme="minorHAnsi" w:cstheme="minorHAnsi"/>
          <w:color w:val="808080" w:themeColor="background1" w:themeShade="80"/>
          <w:sz w:val="16"/>
          <w:szCs w:val="16"/>
        </w:rPr>
        <w:t xml:space="preserve"> posameznika po določbi točke (a) člena 6(1) Splošne uredbe o varstvu osebnih podatkov</w:t>
      </w:r>
      <w:r w:rsidR="002E2C77" w:rsidRPr="00564A28">
        <w:rPr>
          <w:rFonts w:asciiTheme="minorHAnsi" w:hAnsiTheme="minorHAnsi" w:cstheme="minorHAnsi"/>
          <w:color w:val="808080" w:themeColor="background1" w:themeShade="80"/>
          <w:sz w:val="16"/>
          <w:szCs w:val="16"/>
        </w:rPr>
        <w:t xml:space="preserve">, </w:t>
      </w:r>
      <w:r w:rsidR="00626C83" w:rsidRPr="00564A28">
        <w:rPr>
          <w:rFonts w:asciiTheme="minorHAnsi" w:hAnsiTheme="minorHAnsi" w:cstheme="minorHAnsi"/>
          <w:b/>
          <w:bCs/>
          <w:color w:val="808080" w:themeColor="background1" w:themeShade="80"/>
          <w:sz w:val="16"/>
          <w:szCs w:val="16"/>
        </w:rPr>
        <w:t>pogodba</w:t>
      </w:r>
      <w:r w:rsidR="009E696B" w:rsidRPr="00564A28">
        <w:rPr>
          <w:rFonts w:asciiTheme="minorHAnsi" w:hAnsiTheme="minorHAnsi" w:cstheme="minorHAnsi"/>
          <w:color w:val="808080" w:themeColor="background1" w:themeShade="80"/>
          <w:sz w:val="16"/>
          <w:szCs w:val="16"/>
        </w:rPr>
        <w:t xml:space="preserve"> – točka (b) prvega odstavka 6. člena </w:t>
      </w:r>
      <w:r w:rsidR="00C05033" w:rsidRPr="00564A28">
        <w:rPr>
          <w:rFonts w:asciiTheme="minorHAnsi" w:hAnsiTheme="minorHAnsi" w:cstheme="minorHAnsi"/>
          <w:color w:val="808080" w:themeColor="background1" w:themeShade="80"/>
          <w:sz w:val="16"/>
          <w:szCs w:val="16"/>
        </w:rPr>
        <w:t>Splošne uredbe</w:t>
      </w:r>
      <w:r w:rsidR="002D5CCC" w:rsidRPr="00564A28">
        <w:rPr>
          <w:rFonts w:asciiTheme="minorHAnsi" w:hAnsiTheme="minorHAnsi" w:cstheme="minorHAnsi"/>
          <w:color w:val="808080" w:themeColor="background1" w:themeShade="80"/>
          <w:sz w:val="16"/>
          <w:szCs w:val="16"/>
        </w:rPr>
        <w:t xml:space="preserve">, </w:t>
      </w:r>
      <w:r w:rsidR="002E2C77" w:rsidRPr="00564A28">
        <w:rPr>
          <w:rFonts w:asciiTheme="minorHAnsi" w:hAnsiTheme="minorHAnsi" w:cstheme="minorHAnsi"/>
          <w:color w:val="808080" w:themeColor="background1" w:themeShade="80"/>
          <w:sz w:val="16"/>
          <w:szCs w:val="16"/>
        </w:rPr>
        <w:t xml:space="preserve">, </w:t>
      </w:r>
      <w:r w:rsidR="002E2C77" w:rsidRPr="00564A28">
        <w:rPr>
          <w:rFonts w:asciiTheme="minorHAnsi" w:hAnsiTheme="minorHAnsi" w:cstheme="minorHAnsi"/>
          <w:b/>
          <w:bCs/>
          <w:color w:val="808080" w:themeColor="background1" w:themeShade="80"/>
          <w:sz w:val="16"/>
          <w:szCs w:val="16"/>
        </w:rPr>
        <w:t xml:space="preserve">zakon </w:t>
      </w:r>
      <w:r w:rsidR="002E2C77" w:rsidRPr="00564A28">
        <w:rPr>
          <w:rFonts w:asciiTheme="minorHAnsi" w:hAnsiTheme="minorHAnsi" w:cstheme="minorHAnsi"/>
          <w:color w:val="808080" w:themeColor="background1" w:themeShade="80"/>
          <w:sz w:val="16"/>
          <w:szCs w:val="16"/>
        </w:rPr>
        <w:t xml:space="preserve">po določbi točke (c) člena 6(1) Splošne uredbe: npr. 48. člen Zakona o delovnih razmerjih, </w:t>
      </w:r>
      <w:r w:rsidR="002D5CCC" w:rsidRPr="00564A28">
        <w:rPr>
          <w:rFonts w:asciiTheme="minorHAnsi" w:hAnsiTheme="minorHAnsi" w:cstheme="minorHAnsi"/>
          <w:b/>
          <w:bCs/>
          <w:color w:val="808080" w:themeColor="background1" w:themeShade="80"/>
          <w:sz w:val="16"/>
          <w:szCs w:val="16"/>
        </w:rPr>
        <w:t>zakoniti interesi</w:t>
      </w:r>
      <w:r w:rsidR="002D5CCC" w:rsidRPr="00564A28">
        <w:rPr>
          <w:rFonts w:asciiTheme="minorHAnsi" w:hAnsiTheme="minorHAnsi" w:cstheme="minorHAnsi"/>
          <w:color w:val="808080" w:themeColor="background1" w:themeShade="80"/>
          <w:sz w:val="16"/>
          <w:szCs w:val="16"/>
        </w:rPr>
        <w:t>, za uveljavljanje katerih si prizadeva upravljavec ali tretja oseba po določbi točke (f) člena 6(1) Splošne uredbe,</w:t>
      </w:r>
      <w:r w:rsidRPr="00564A28">
        <w:rPr>
          <w:rFonts w:asciiTheme="minorHAnsi" w:hAnsiTheme="minorHAnsi" w:cstheme="minorHAnsi"/>
          <w:color w:val="808080" w:themeColor="background1" w:themeShade="80"/>
          <w:sz w:val="16"/>
          <w:szCs w:val="16"/>
        </w:rPr>
        <w:t>…).</w:t>
      </w:r>
    </w:p>
    <w:p w14:paraId="3F414FCF" w14:textId="77777777" w:rsidR="00ED12E3" w:rsidRPr="00564A28" w:rsidRDefault="00ED12E3" w:rsidP="008C0385">
      <w:pPr>
        <w:pStyle w:val="Navadensplet"/>
        <w:spacing w:before="0" w:beforeAutospacing="0" w:after="0" w:afterAutospacing="0"/>
        <w:jc w:val="both"/>
        <w:textAlignment w:val="baseline"/>
        <w:rPr>
          <w:rFonts w:asciiTheme="minorHAnsi" w:hAnsiTheme="minorHAnsi" w:cstheme="minorHAnsi"/>
          <w:b/>
          <w:iCs/>
          <w:color w:val="808080" w:themeColor="background1" w:themeShade="80"/>
          <w:sz w:val="16"/>
          <w:szCs w:val="16"/>
        </w:rPr>
      </w:pPr>
    </w:p>
    <w:p w14:paraId="6CEDE019" w14:textId="1A3B0429" w:rsidR="006844C4" w:rsidRPr="00564A28" w:rsidRDefault="006844C4" w:rsidP="008C0385">
      <w:pPr>
        <w:numPr>
          <w:ilvl w:val="0"/>
          <w:numId w:val="4"/>
        </w:numPr>
        <w:spacing w:after="0" w:line="240" w:lineRule="auto"/>
        <w:ind w:left="0"/>
        <w:jc w:val="both"/>
        <w:textAlignment w:val="baseline"/>
        <w:rPr>
          <w:rFonts w:cstheme="minorHAnsi"/>
          <w:sz w:val="24"/>
          <w:szCs w:val="24"/>
        </w:rPr>
      </w:pPr>
      <w:r w:rsidRPr="00564A28">
        <w:rPr>
          <w:rStyle w:val="Krepko"/>
          <w:rFonts w:cstheme="minorHAnsi"/>
          <w:sz w:val="24"/>
          <w:szCs w:val="24"/>
          <w:bdr w:val="none" w:sz="0" w:space="0" w:color="auto" w:frame="1"/>
        </w:rPr>
        <w:t>Obrazložitev zakonitih interesov</w:t>
      </w:r>
      <w:r w:rsidR="00E30952" w:rsidRPr="00564A28">
        <w:rPr>
          <w:rStyle w:val="Krepko"/>
          <w:rFonts w:cstheme="minorHAnsi"/>
          <w:b w:val="0"/>
          <w:bCs w:val="0"/>
          <w:sz w:val="24"/>
          <w:szCs w:val="24"/>
          <w:bdr w:val="none" w:sz="0" w:space="0" w:color="auto" w:frame="1"/>
        </w:rPr>
        <w:t xml:space="preserve"> (</w:t>
      </w:r>
      <w:r w:rsidR="00E30952" w:rsidRPr="00564A28">
        <w:rPr>
          <w:color w:val="000000"/>
          <w:sz w:val="24"/>
          <w:szCs w:val="24"/>
        </w:rPr>
        <w:t>točka (f) člena 6(1) Splošne uredbe)</w:t>
      </w:r>
      <w:r w:rsidRPr="00564A28">
        <w:rPr>
          <w:rStyle w:val="Krepko"/>
          <w:rFonts w:cstheme="minorHAnsi"/>
          <w:sz w:val="24"/>
          <w:szCs w:val="24"/>
          <w:bdr w:val="none" w:sz="0" w:space="0" w:color="auto" w:frame="1"/>
        </w:rPr>
        <w:t>: </w:t>
      </w:r>
    </w:p>
    <w:p w14:paraId="7CBB0B46" w14:textId="4C1FC1E4" w:rsidR="00400BD4" w:rsidRPr="00564A28" w:rsidRDefault="00946E83" w:rsidP="008C0385">
      <w:pPr>
        <w:spacing w:after="0" w:line="240" w:lineRule="auto"/>
        <w:jc w:val="both"/>
        <w:textAlignment w:val="baseline"/>
        <w:rPr>
          <w:rFonts w:cstheme="minorHAnsi"/>
          <w:sz w:val="24"/>
          <w:szCs w:val="24"/>
        </w:rPr>
      </w:pPr>
      <w:r w:rsidRPr="00564A28">
        <w:rPr>
          <w:rFonts w:cstheme="minorHAnsi"/>
          <w:sz w:val="24"/>
          <w:szCs w:val="24"/>
        </w:rPr>
        <w:t>/</w:t>
      </w:r>
    </w:p>
    <w:p w14:paraId="39BFB9FC" w14:textId="77777777" w:rsidR="00032775" w:rsidRPr="00564A28" w:rsidRDefault="00032775" w:rsidP="008C0385">
      <w:pPr>
        <w:spacing w:after="0" w:line="240" w:lineRule="auto"/>
        <w:jc w:val="both"/>
        <w:textAlignment w:val="baseline"/>
        <w:rPr>
          <w:rFonts w:cstheme="minorHAnsi"/>
          <w:color w:val="808080" w:themeColor="background1" w:themeShade="80"/>
          <w:sz w:val="16"/>
          <w:szCs w:val="16"/>
        </w:rPr>
      </w:pPr>
    </w:p>
    <w:p w14:paraId="724E715D" w14:textId="73CDD05F" w:rsidR="00636579" w:rsidRPr="00564A28" w:rsidRDefault="000F097B" w:rsidP="008C0385">
      <w:pPr>
        <w:spacing w:after="0" w:line="240" w:lineRule="auto"/>
        <w:jc w:val="both"/>
        <w:textAlignment w:val="baseline"/>
        <w:rPr>
          <w:rFonts w:cstheme="minorHAnsi"/>
          <w:color w:val="808080" w:themeColor="background1" w:themeShade="80"/>
          <w:sz w:val="16"/>
          <w:szCs w:val="16"/>
        </w:rPr>
      </w:pPr>
      <w:r w:rsidRPr="00564A28">
        <w:rPr>
          <w:rFonts w:cstheme="minorHAnsi"/>
          <w:color w:val="808080" w:themeColor="background1" w:themeShade="80"/>
          <w:sz w:val="16"/>
          <w:szCs w:val="16"/>
        </w:rPr>
        <w:t xml:space="preserve">Če so zakoniti interesi, za uveljavljanje katerih si prizadeva upravljavec ali tretja oseba, pravna podlaga za obdelavo osebnih podatkov, potem jih morate navesti (npr. varovanje omrežja). Če je pravna podlaga druga (npr. privolitev, zakon…), pustite prazno ali označite </w:t>
      </w:r>
      <w:r w:rsidR="001D694B" w:rsidRPr="00564A28">
        <w:rPr>
          <w:rFonts w:cstheme="minorHAnsi"/>
          <w:color w:val="808080" w:themeColor="background1" w:themeShade="80"/>
          <w:sz w:val="16"/>
          <w:szCs w:val="16"/>
        </w:rPr>
        <w:t xml:space="preserve"> </w:t>
      </w:r>
      <w:r w:rsidRPr="00564A28">
        <w:rPr>
          <w:rFonts w:cstheme="minorHAnsi"/>
          <w:color w:val="808080" w:themeColor="background1" w:themeShade="80"/>
          <w:sz w:val="16"/>
          <w:szCs w:val="16"/>
        </w:rPr>
        <w:t>/.</w:t>
      </w:r>
    </w:p>
    <w:p w14:paraId="75260461" w14:textId="77777777" w:rsidR="000F097B" w:rsidRPr="00564A28" w:rsidRDefault="000F097B" w:rsidP="008C0385">
      <w:pPr>
        <w:spacing w:after="0" w:line="240" w:lineRule="auto"/>
        <w:jc w:val="both"/>
        <w:textAlignment w:val="baseline"/>
        <w:rPr>
          <w:rFonts w:cstheme="minorHAnsi"/>
          <w:color w:val="808080" w:themeColor="background1" w:themeShade="80"/>
          <w:sz w:val="16"/>
          <w:szCs w:val="16"/>
        </w:rPr>
      </w:pPr>
    </w:p>
    <w:p w14:paraId="2EAC87B9" w14:textId="77777777" w:rsidR="00400BD4" w:rsidRPr="00564A28" w:rsidRDefault="006844C4" w:rsidP="008C0385">
      <w:pPr>
        <w:numPr>
          <w:ilvl w:val="0"/>
          <w:numId w:val="4"/>
        </w:numPr>
        <w:spacing w:after="0" w:line="240" w:lineRule="auto"/>
        <w:ind w:left="0"/>
        <w:jc w:val="both"/>
        <w:textAlignment w:val="baseline"/>
        <w:rPr>
          <w:rStyle w:val="Krepko"/>
          <w:rFonts w:eastAsia="Times New Roman" w:cstheme="minorHAnsi"/>
          <w:b w:val="0"/>
          <w:bCs w:val="0"/>
          <w:i/>
          <w:iCs/>
          <w:sz w:val="24"/>
          <w:szCs w:val="24"/>
          <w:lang w:eastAsia="sl-SI"/>
        </w:rPr>
      </w:pPr>
      <w:r w:rsidRPr="00564A28">
        <w:rPr>
          <w:rStyle w:val="Krepko"/>
          <w:rFonts w:cstheme="minorHAnsi"/>
          <w:sz w:val="24"/>
          <w:szCs w:val="24"/>
          <w:bdr w:val="none" w:sz="0" w:space="0" w:color="auto" w:frame="1"/>
        </w:rPr>
        <w:t xml:space="preserve">Uporabniki ali kategorije uporabnikov osebnih podatkov, če obstajajo: </w:t>
      </w:r>
    </w:p>
    <w:p w14:paraId="3ADC19C2" w14:textId="266F6827" w:rsidR="00400BD4" w:rsidRPr="00567C3C" w:rsidRDefault="00D8499A" w:rsidP="008C0385">
      <w:pPr>
        <w:spacing w:after="0" w:line="240" w:lineRule="auto"/>
        <w:jc w:val="both"/>
        <w:textAlignment w:val="baseline"/>
        <w:rPr>
          <w:rFonts w:cstheme="minorHAnsi"/>
          <w:iCs/>
        </w:rPr>
      </w:pPr>
      <w:r w:rsidRPr="00567C3C">
        <w:rPr>
          <w:sz w:val="24"/>
          <w:szCs w:val="24"/>
        </w:rPr>
        <w:t>turistična agencija, zavarovalnica, partnerska organizacija, ponudnik namestitev, letalski prevozniki, transfer (</w:t>
      </w:r>
      <w:proofErr w:type="spellStart"/>
      <w:r w:rsidRPr="00567C3C">
        <w:rPr>
          <w:sz w:val="24"/>
          <w:szCs w:val="24"/>
        </w:rPr>
        <w:t>Goopti</w:t>
      </w:r>
      <w:proofErr w:type="spellEnd"/>
      <w:r w:rsidRPr="00567C3C">
        <w:rPr>
          <w:sz w:val="24"/>
          <w:szCs w:val="24"/>
        </w:rPr>
        <w:t xml:space="preserve">…), poročanje </w:t>
      </w:r>
      <w:proofErr w:type="spellStart"/>
      <w:r w:rsidRPr="00567C3C">
        <w:rPr>
          <w:sz w:val="24"/>
          <w:szCs w:val="24"/>
        </w:rPr>
        <w:t>Erasmus</w:t>
      </w:r>
      <w:proofErr w:type="spellEnd"/>
      <w:r w:rsidRPr="00567C3C">
        <w:rPr>
          <w:sz w:val="24"/>
          <w:szCs w:val="24"/>
        </w:rPr>
        <w:t>+ projekta</w:t>
      </w:r>
      <w:r w:rsidRPr="00567C3C">
        <w:rPr>
          <w:rFonts w:cs="Times New Roman"/>
          <w:sz w:val="24"/>
          <w:szCs w:val="24"/>
        </w:rPr>
        <w:t xml:space="preserve"> </w:t>
      </w:r>
      <w:r w:rsidRPr="00567C3C">
        <w:rPr>
          <w:sz w:val="24"/>
          <w:szCs w:val="24"/>
        </w:rPr>
        <w:t>nacionalni agenciji CMEPIUS (*po izteku projekta se osebni podatki brišejo iz spletnega sistema za poročanje)</w:t>
      </w:r>
      <w:r w:rsidR="00FF651E" w:rsidRPr="00567C3C">
        <w:rPr>
          <w:sz w:val="24"/>
          <w:szCs w:val="24"/>
        </w:rPr>
        <w:t>.</w:t>
      </w:r>
    </w:p>
    <w:p w14:paraId="6657DAC3" w14:textId="77777777" w:rsidR="00032775" w:rsidRPr="00564A28" w:rsidRDefault="00032775" w:rsidP="008C0385">
      <w:pPr>
        <w:spacing w:after="0" w:line="240" w:lineRule="auto"/>
        <w:jc w:val="both"/>
        <w:textAlignment w:val="baseline"/>
        <w:rPr>
          <w:color w:val="808080" w:themeColor="background1" w:themeShade="80"/>
          <w:sz w:val="16"/>
          <w:szCs w:val="16"/>
        </w:rPr>
      </w:pPr>
    </w:p>
    <w:p w14:paraId="31DCE72B" w14:textId="0B4EBA90" w:rsidR="00636579" w:rsidRPr="00564A28" w:rsidRDefault="00A72453" w:rsidP="008C0385">
      <w:pPr>
        <w:spacing w:after="0" w:line="240" w:lineRule="auto"/>
        <w:jc w:val="both"/>
        <w:textAlignment w:val="baseline"/>
        <w:rPr>
          <w:color w:val="808080" w:themeColor="background1" w:themeShade="80"/>
          <w:sz w:val="16"/>
          <w:szCs w:val="16"/>
        </w:rPr>
      </w:pPr>
      <w:r w:rsidRPr="00564A28">
        <w:rPr>
          <w:color w:val="808080" w:themeColor="background1" w:themeShade="80"/>
          <w:sz w:val="16"/>
          <w:szCs w:val="16"/>
        </w:rPr>
        <w:t>Navedite, katerim tretjim osebam se posredujejo osebni podatki (npr. konkretnemu organu, zavodu, podjetju, pogodbenemu obdelovalcu ali dovolj jasno in ozko opredelitev kategorije uporabnikov …)</w:t>
      </w:r>
      <w:r w:rsidR="00160DDB" w:rsidRPr="00564A28">
        <w:rPr>
          <w:color w:val="808080" w:themeColor="background1" w:themeShade="80"/>
          <w:sz w:val="16"/>
          <w:szCs w:val="16"/>
        </w:rPr>
        <w:t xml:space="preserve"> - točka (9) člena 4 Splošne uredbe</w:t>
      </w:r>
      <w:r w:rsidRPr="00564A28">
        <w:rPr>
          <w:color w:val="808080" w:themeColor="background1" w:themeShade="80"/>
          <w:sz w:val="16"/>
          <w:szCs w:val="16"/>
        </w:rPr>
        <w:t>. Zaposleni pri upravljavcu se ne štejejo za uporabnike.</w:t>
      </w:r>
    </w:p>
    <w:p w14:paraId="2F2ECB7F" w14:textId="77777777" w:rsidR="00A72453" w:rsidRPr="00564A28" w:rsidRDefault="00A72453" w:rsidP="008C0385">
      <w:pPr>
        <w:spacing w:after="0" w:line="240" w:lineRule="auto"/>
        <w:jc w:val="both"/>
        <w:textAlignment w:val="baseline"/>
        <w:rPr>
          <w:rFonts w:eastAsia="Times New Roman" w:cstheme="minorHAnsi"/>
          <w:i/>
          <w:iCs/>
          <w:color w:val="808080" w:themeColor="background1" w:themeShade="80"/>
          <w:sz w:val="16"/>
          <w:szCs w:val="16"/>
          <w:lang w:eastAsia="sl-SI"/>
        </w:rPr>
      </w:pPr>
    </w:p>
    <w:p w14:paraId="28D502AB" w14:textId="77777777" w:rsidR="006844C4" w:rsidRPr="00564A28" w:rsidRDefault="006844C4" w:rsidP="008C0385">
      <w:pPr>
        <w:numPr>
          <w:ilvl w:val="0"/>
          <w:numId w:val="5"/>
        </w:numPr>
        <w:spacing w:after="0" w:line="240" w:lineRule="auto"/>
        <w:ind w:left="0"/>
        <w:jc w:val="both"/>
        <w:textAlignment w:val="baseline"/>
        <w:rPr>
          <w:rFonts w:cstheme="minorHAnsi"/>
          <w:sz w:val="24"/>
          <w:szCs w:val="24"/>
        </w:rPr>
      </w:pPr>
      <w:r w:rsidRPr="00564A28">
        <w:rPr>
          <w:rStyle w:val="Krepko"/>
          <w:rFonts w:cstheme="minorHAnsi"/>
          <w:sz w:val="24"/>
          <w:szCs w:val="24"/>
          <w:bdr w:val="none" w:sz="0" w:space="0" w:color="auto" w:frame="1"/>
        </w:rPr>
        <w:t>Informacije o prenosih osebnih podatkov v tretjo državo ali mednarodno organizacijo:</w:t>
      </w:r>
    </w:p>
    <w:p w14:paraId="2A7CF64D" w14:textId="2211B2AF" w:rsidR="00636579" w:rsidRPr="00567C3C" w:rsidRDefault="00671C67" w:rsidP="008C0385">
      <w:pPr>
        <w:spacing w:after="0" w:line="240" w:lineRule="auto"/>
        <w:jc w:val="both"/>
        <w:textAlignment w:val="baseline"/>
        <w:rPr>
          <w:rFonts w:cstheme="minorHAnsi"/>
          <w:sz w:val="24"/>
          <w:szCs w:val="24"/>
        </w:rPr>
      </w:pPr>
      <w:r w:rsidRPr="00567C3C">
        <w:rPr>
          <w:rFonts w:cstheme="minorHAnsi"/>
          <w:sz w:val="24"/>
          <w:szCs w:val="24"/>
        </w:rPr>
        <w:t>P</w:t>
      </w:r>
      <w:r w:rsidR="004902EA" w:rsidRPr="00567C3C">
        <w:rPr>
          <w:rFonts w:cstheme="minorHAnsi"/>
          <w:sz w:val="24"/>
          <w:szCs w:val="24"/>
        </w:rPr>
        <w:t>odatki se ne prenašajo v tretj</w:t>
      </w:r>
      <w:r w:rsidRPr="00567C3C">
        <w:rPr>
          <w:rFonts w:cstheme="minorHAnsi"/>
          <w:sz w:val="24"/>
          <w:szCs w:val="24"/>
        </w:rPr>
        <w:t>e</w:t>
      </w:r>
      <w:r w:rsidR="004902EA" w:rsidRPr="00567C3C">
        <w:rPr>
          <w:rFonts w:cstheme="minorHAnsi"/>
          <w:sz w:val="24"/>
          <w:szCs w:val="24"/>
        </w:rPr>
        <w:t xml:space="preserve"> držav</w:t>
      </w:r>
      <w:r w:rsidRPr="00567C3C">
        <w:rPr>
          <w:rFonts w:cstheme="minorHAnsi"/>
          <w:sz w:val="24"/>
          <w:szCs w:val="24"/>
        </w:rPr>
        <w:t>e</w:t>
      </w:r>
      <w:r w:rsidR="004902EA" w:rsidRPr="00567C3C">
        <w:rPr>
          <w:rFonts w:cstheme="minorHAnsi"/>
          <w:sz w:val="24"/>
          <w:szCs w:val="24"/>
        </w:rPr>
        <w:t xml:space="preserve"> ali </w:t>
      </w:r>
      <w:r w:rsidRPr="00567C3C">
        <w:rPr>
          <w:rFonts w:cstheme="minorHAnsi"/>
          <w:sz w:val="24"/>
          <w:szCs w:val="24"/>
        </w:rPr>
        <w:t>mednarodne</w:t>
      </w:r>
      <w:r w:rsidR="004902EA" w:rsidRPr="00567C3C">
        <w:rPr>
          <w:rFonts w:cstheme="minorHAnsi"/>
          <w:sz w:val="24"/>
          <w:szCs w:val="24"/>
        </w:rPr>
        <w:t xml:space="preserve"> </w:t>
      </w:r>
      <w:r w:rsidRPr="00567C3C">
        <w:rPr>
          <w:rFonts w:cstheme="minorHAnsi"/>
          <w:sz w:val="24"/>
          <w:szCs w:val="24"/>
        </w:rPr>
        <w:t>o</w:t>
      </w:r>
      <w:r w:rsidR="004902EA" w:rsidRPr="00567C3C">
        <w:rPr>
          <w:rFonts w:cstheme="minorHAnsi"/>
          <w:sz w:val="24"/>
          <w:szCs w:val="24"/>
        </w:rPr>
        <w:t>rganiza</w:t>
      </w:r>
      <w:r w:rsidR="004651A8" w:rsidRPr="00567C3C">
        <w:rPr>
          <w:rFonts w:cstheme="minorHAnsi"/>
          <w:sz w:val="24"/>
          <w:szCs w:val="24"/>
        </w:rPr>
        <w:t>cije</w:t>
      </w:r>
      <w:r w:rsidR="00D53F46" w:rsidRPr="00567C3C">
        <w:rPr>
          <w:rFonts w:cstheme="minorHAnsi"/>
          <w:sz w:val="24"/>
          <w:szCs w:val="24"/>
        </w:rPr>
        <w:t>.</w:t>
      </w:r>
    </w:p>
    <w:p w14:paraId="15E20F0F" w14:textId="77777777" w:rsidR="00032775" w:rsidRPr="00564A28" w:rsidRDefault="00032775" w:rsidP="008C0385">
      <w:pPr>
        <w:pStyle w:val="Navadensplet"/>
        <w:shd w:val="clear" w:color="auto" w:fill="FFFFFF"/>
        <w:spacing w:before="0" w:beforeAutospacing="0" w:after="0" w:afterAutospacing="0"/>
        <w:jc w:val="both"/>
        <w:rPr>
          <w:rFonts w:asciiTheme="minorHAnsi" w:hAnsiTheme="minorHAnsi" w:cstheme="minorHAnsi"/>
          <w:color w:val="808080" w:themeColor="background1" w:themeShade="80"/>
          <w:sz w:val="16"/>
          <w:szCs w:val="16"/>
        </w:rPr>
      </w:pPr>
    </w:p>
    <w:p w14:paraId="5BD797E8" w14:textId="53704A5F" w:rsidR="00410407" w:rsidRPr="00564A28" w:rsidRDefault="00131045" w:rsidP="008C0385">
      <w:pPr>
        <w:pStyle w:val="Navadensplet"/>
        <w:shd w:val="clear" w:color="auto" w:fill="FFFFFF"/>
        <w:spacing w:before="0" w:beforeAutospacing="0" w:after="0" w:afterAutospacing="0"/>
        <w:jc w:val="both"/>
        <w:rPr>
          <w:rFonts w:asciiTheme="minorHAnsi" w:hAnsiTheme="minorHAnsi" w:cstheme="minorHAnsi"/>
          <w:color w:val="808080" w:themeColor="background1" w:themeShade="80"/>
          <w:sz w:val="16"/>
          <w:szCs w:val="16"/>
        </w:rPr>
      </w:pPr>
      <w:r w:rsidRPr="00564A28">
        <w:rPr>
          <w:rFonts w:asciiTheme="minorHAnsi" w:hAnsiTheme="minorHAnsi" w:cstheme="minorHAnsi"/>
          <w:color w:val="808080" w:themeColor="background1" w:themeShade="80"/>
          <w:sz w:val="16"/>
          <w:szCs w:val="16"/>
        </w:rPr>
        <w:t>Če se podatki prenašajo v tretje države ali mednarodne organizacije, navedite ali za to tretjo državo obstaja sklep o ustreznosti oz. sklic na ustrezne ali primerne zaščitne ukrepe po členih 46, 47 oz. 49(1) Splošne uredbe in sredstva za pridobitev njihove kopije ali kje so na voljo in po potrebi podajte ustrezne druge informacije</w:t>
      </w:r>
      <w:r w:rsidR="00A36721" w:rsidRPr="00564A28">
        <w:rPr>
          <w:rFonts w:asciiTheme="minorHAnsi" w:hAnsiTheme="minorHAnsi" w:cstheme="minorHAnsi"/>
          <w:color w:val="808080" w:themeColor="background1" w:themeShade="80"/>
          <w:sz w:val="16"/>
          <w:szCs w:val="16"/>
        </w:rPr>
        <w:t>.</w:t>
      </w:r>
    </w:p>
    <w:p w14:paraId="0130F353" w14:textId="621507C2" w:rsidR="00410407" w:rsidRPr="00564A28" w:rsidRDefault="00410407" w:rsidP="008C0385">
      <w:pPr>
        <w:pStyle w:val="Navadensplet"/>
        <w:shd w:val="clear" w:color="auto" w:fill="FFFFFF"/>
        <w:spacing w:before="0" w:beforeAutospacing="0" w:after="0" w:afterAutospacing="0"/>
        <w:jc w:val="both"/>
        <w:rPr>
          <w:rFonts w:asciiTheme="minorHAnsi" w:hAnsiTheme="minorHAnsi" w:cstheme="minorHAnsi"/>
          <w:color w:val="000000"/>
          <w:sz w:val="16"/>
          <w:szCs w:val="16"/>
        </w:rPr>
      </w:pPr>
      <w:r w:rsidRPr="00564A28">
        <w:rPr>
          <w:rFonts w:asciiTheme="minorHAnsi" w:hAnsiTheme="minorHAnsi" w:cstheme="minorHAnsi"/>
          <w:color w:val="000000"/>
          <w:sz w:val="16"/>
          <w:szCs w:val="16"/>
        </w:rPr>
        <w:t>(ali pa: se prenašajo na podlagi standardnih pogodbenih klavzul (potrjene z odločitvijo Komisije št. 2010/87/EU), ki so vključene v pogodbo o obdelavi podatkov, ki smo jo sklenili s ponudnikom v skladu s členom 28 GDPR.)</w:t>
      </w:r>
    </w:p>
    <w:p w14:paraId="70BE9D98" w14:textId="77777777" w:rsidR="00396E77" w:rsidRPr="00564A28" w:rsidRDefault="00396E77" w:rsidP="008C0385">
      <w:pPr>
        <w:pStyle w:val="Navadensplet"/>
        <w:shd w:val="clear" w:color="auto" w:fill="FFFFFF"/>
        <w:spacing w:before="0" w:beforeAutospacing="0" w:after="0" w:afterAutospacing="0"/>
        <w:jc w:val="both"/>
        <w:rPr>
          <w:rFonts w:asciiTheme="minorHAnsi" w:hAnsiTheme="minorHAnsi" w:cstheme="minorHAnsi"/>
          <w:color w:val="000000"/>
          <w:sz w:val="16"/>
          <w:szCs w:val="16"/>
        </w:rPr>
      </w:pPr>
    </w:p>
    <w:p w14:paraId="287E2DD5" w14:textId="77777777" w:rsidR="006844C4" w:rsidRPr="00564A28" w:rsidRDefault="006844C4" w:rsidP="008C0385">
      <w:pPr>
        <w:numPr>
          <w:ilvl w:val="0"/>
          <w:numId w:val="6"/>
        </w:numPr>
        <w:spacing w:after="0" w:line="240" w:lineRule="auto"/>
        <w:ind w:left="0" w:hanging="357"/>
        <w:jc w:val="both"/>
        <w:textAlignment w:val="baseline"/>
        <w:rPr>
          <w:rFonts w:cstheme="minorHAnsi"/>
          <w:sz w:val="24"/>
          <w:szCs w:val="24"/>
        </w:rPr>
      </w:pPr>
      <w:r w:rsidRPr="00564A28">
        <w:rPr>
          <w:rStyle w:val="Krepko"/>
          <w:rFonts w:cstheme="minorHAnsi"/>
          <w:sz w:val="24"/>
          <w:szCs w:val="24"/>
          <w:bdr w:val="none" w:sz="0" w:space="0" w:color="auto" w:frame="1"/>
        </w:rPr>
        <w:t>Obdobje hrambe osebnih podatkov ali, kadar to ni mogoče, merila, ki se uporabijo za določitev tega obdobja:</w:t>
      </w:r>
    </w:p>
    <w:p w14:paraId="0EB11B51" w14:textId="32D3F18B" w:rsidR="003E5DED" w:rsidRPr="00567C3C" w:rsidRDefault="00111DFE" w:rsidP="008C0385">
      <w:pPr>
        <w:spacing w:after="0" w:line="240" w:lineRule="auto"/>
        <w:jc w:val="both"/>
        <w:textAlignment w:val="baseline"/>
        <w:rPr>
          <w:rFonts w:cstheme="minorHAnsi"/>
          <w:iCs/>
        </w:rPr>
      </w:pPr>
      <w:r w:rsidRPr="00567C3C">
        <w:rPr>
          <w:sz w:val="24"/>
          <w:szCs w:val="24"/>
        </w:rPr>
        <w:t>Privolitve o objavi fotografij in posnetkov šola hrani do preklica privolitve, osebni podatki s prijavnice se hranijo 5 let po končanem projektu.</w:t>
      </w:r>
      <w:r w:rsidR="00EA15C9" w:rsidRPr="00567C3C">
        <w:rPr>
          <w:sz w:val="24"/>
          <w:szCs w:val="24"/>
        </w:rPr>
        <w:t xml:space="preserve"> </w:t>
      </w:r>
    </w:p>
    <w:p w14:paraId="14013C70" w14:textId="77777777" w:rsidR="001070A6" w:rsidRPr="00564A28" w:rsidRDefault="001070A6" w:rsidP="008C0385">
      <w:pPr>
        <w:pStyle w:val="Navadensplet"/>
        <w:spacing w:before="0" w:beforeAutospacing="0" w:after="0" w:afterAutospacing="0"/>
        <w:jc w:val="both"/>
        <w:textAlignment w:val="baseline"/>
        <w:rPr>
          <w:rFonts w:asciiTheme="minorHAnsi" w:hAnsiTheme="minorHAnsi" w:cstheme="minorHAnsi"/>
          <w:color w:val="808080" w:themeColor="background1" w:themeShade="80"/>
          <w:sz w:val="16"/>
          <w:szCs w:val="16"/>
        </w:rPr>
      </w:pPr>
    </w:p>
    <w:p w14:paraId="78C94FB7" w14:textId="6C94655B" w:rsidR="00400BD4" w:rsidRPr="00564A28" w:rsidRDefault="00D36644" w:rsidP="008C0385">
      <w:pPr>
        <w:pStyle w:val="Navadensplet"/>
        <w:spacing w:before="0" w:beforeAutospacing="0" w:after="0" w:afterAutospacing="0"/>
        <w:jc w:val="both"/>
        <w:textAlignment w:val="baseline"/>
        <w:rPr>
          <w:rFonts w:asciiTheme="minorHAnsi" w:hAnsiTheme="minorHAnsi" w:cstheme="minorHAnsi"/>
          <w:color w:val="808080" w:themeColor="background1" w:themeShade="80"/>
          <w:sz w:val="16"/>
          <w:szCs w:val="16"/>
        </w:rPr>
      </w:pPr>
      <w:r w:rsidRPr="00564A28">
        <w:rPr>
          <w:rFonts w:asciiTheme="minorHAnsi" w:hAnsiTheme="minorHAnsi" w:cstheme="minorHAnsi"/>
          <w:color w:val="808080" w:themeColor="background1" w:themeShade="80"/>
          <w:sz w:val="16"/>
          <w:szCs w:val="16"/>
        </w:rPr>
        <w:t>Obdobje hrambe lahko določa zakonodaja, sicer pa je treba izhajati iz vaših namenov obdelave. Če obdobja hrambe ni mogoče natančno določiti, razmislite o možnih okoliščinah ali kriterijih, ki lahko vplivajo na obdobje hrambe in obdobje določite na način, da posameznik lahko predvideva, kdaj naj bi rok potekel (npr. hramba do preklica privolitve, hramba za določeno obdobje merjeno od nastanka nekega dogodka ipd</w:t>
      </w:r>
      <w:r w:rsidR="00A01B78" w:rsidRPr="00564A28">
        <w:rPr>
          <w:rFonts w:asciiTheme="minorHAnsi" w:hAnsiTheme="minorHAnsi" w:cstheme="minorHAnsi"/>
          <w:color w:val="808080" w:themeColor="background1" w:themeShade="80"/>
          <w:sz w:val="16"/>
          <w:szCs w:val="16"/>
        </w:rPr>
        <w:t>. N</w:t>
      </w:r>
      <w:r w:rsidR="00A01B78" w:rsidRPr="00564A28">
        <w:rPr>
          <w:rFonts w:asciiTheme="minorHAnsi" w:hAnsiTheme="minorHAnsi" w:cstheme="minorHAnsi"/>
          <w:i/>
          <w:iCs/>
          <w:color w:val="666666"/>
          <w:sz w:val="16"/>
          <w:szCs w:val="16"/>
        </w:rPr>
        <w:t>pr. pogodba PUD: 5 let, PRI: 2 leti, pogodba o zaposlitvi: arhivsko, privolitev: kot je zapisano v privolitvi, pooblastilo???   Glej enotni klasifikacijski načrt z roki hrambe za javne zavode.</w:t>
      </w:r>
    </w:p>
    <w:p w14:paraId="71795BB2" w14:textId="77777777" w:rsidR="00D36644" w:rsidRPr="00564A28" w:rsidRDefault="00D36644" w:rsidP="008C0385">
      <w:pPr>
        <w:pStyle w:val="Navadensplet"/>
        <w:spacing w:before="0" w:beforeAutospacing="0" w:after="0" w:afterAutospacing="0"/>
        <w:jc w:val="both"/>
        <w:textAlignment w:val="baseline"/>
        <w:rPr>
          <w:rFonts w:asciiTheme="minorHAnsi" w:hAnsiTheme="minorHAnsi" w:cstheme="minorHAnsi"/>
          <w:i/>
          <w:iCs/>
          <w:color w:val="808080" w:themeColor="background1" w:themeShade="80"/>
          <w:sz w:val="16"/>
          <w:szCs w:val="16"/>
        </w:rPr>
      </w:pPr>
    </w:p>
    <w:p w14:paraId="5E041112" w14:textId="77777777" w:rsidR="006844C4" w:rsidRPr="00564A28" w:rsidRDefault="006844C4" w:rsidP="008C0385">
      <w:pPr>
        <w:numPr>
          <w:ilvl w:val="0"/>
          <w:numId w:val="7"/>
        </w:numPr>
        <w:spacing w:after="0" w:line="240" w:lineRule="auto"/>
        <w:ind w:left="0" w:hanging="357"/>
        <w:jc w:val="both"/>
        <w:textAlignment w:val="baseline"/>
        <w:rPr>
          <w:rStyle w:val="Krepko"/>
          <w:rFonts w:cstheme="minorHAnsi"/>
          <w:b w:val="0"/>
          <w:bCs w:val="0"/>
          <w:sz w:val="24"/>
          <w:szCs w:val="24"/>
        </w:rPr>
      </w:pPr>
      <w:r w:rsidRPr="00564A28">
        <w:rPr>
          <w:rStyle w:val="Krepko"/>
          <w:rFonts w:cstheme="minorHAnsi"/>
          <w:sz w:val="24"/>
          <w:szCs w:val="24"/>
          <w:bdr w:val="none" w:sz="0" w:space="0" w:color="auto" w:frame="1"/>
        </w:rPr>
        <w:t>Informacije o obstoju pravic posameznika, da lahko zahteva dostop do osebnih podatkov in popravek ali izbris osebnih podatkov ali omejitev, ali obstoj pravice do ugovora obdelavi in pravice do prenosljivosti podatkov:</w:t>
      </w:r>
    </w:p>
    <w:p w14:paraId="1431F10B" w14:textId="16B5E96E" w:rsidR="000347CC" w:rsidRPr="00567C3C" w:rsidRDefault="00E33A50" w:rsidP="008C0385">
      <w:pPr>
        <w:spacing w:after="0" w:line="240" w:lineRule="auto"/>
        <w:jc w:val="both"/>
        <w:textAlignment w:val="baseline"/>
        <w:rPr>
          <w:rFonts w:cstheme="minorHAnsi"/>
          <w:sz w:val="24"/>
          <w:szCs w:val="24"/>
        </w:rPr>
      </w:pPr>
      <w:r w:rsidRPr="00567C3C">
        <w:rPr>
          <w:rFonts w:cstheme="minorHAnsi"/>
          <w:sz w:val="24"/>
          <w:szCs w:val="24"/>
        </w:rPr>
        <w:t xml:space="preserve">Posameznik </w:t>
      </w:r>
      <w:r w:rsidR="00CD1864" w:rsidRPr="00567C3C">
        <w:rPr>
          <w:rFonts w:cstheme="minorHAnsi"/>
          <w:sz w:val="24"/>
          <w:szCs w:val="24"/>
        </w:rPr>
        <w:t>ima pravico</w:t>
      </w:r>
      <w:r w:rsidRPr="00567C3C">
        <w:rPr>
          <w:rFonts w:cstheme="minorHAnsi"/>
          <w:sz w:val="24"/>
          <w:szCs w:val="24"/>
        </w:rPr>
        <w:t xml:space="preserve"> zahteva</w:t>
      </w:r>
      <w:r w:rsidR="006E3A68" w:rsidRPr="00567C3C">
        <w:rPr>
          <w:rFonts w:cstheme="minorHAnsi"/>
          <w:sz w:val="24"/>
          <w:szCs w:val="24"/>
        </w:rPr>
        <w:t>ti</w:t>
      </w:r>
      <w:r w:rsidRPr="00567C3C">
        <w:rPr>
          <w:rFonts w:cstheme="minorHAnsi"/>
          <w:sz w:val="24"/>
          <w:szCs w:val="24"/>
        </w:rPr>
        <w:t xml:space="preserve"> dostop do osebnih podatkov, ki se nanašajo nanj</w:t>
      </w:r>
      <w:r w:rsidR="003F79DC" w:rsidRPr="00567C3C">
        <w:rPr>
          <w:rFonts w:cstheme="minorHAnsi"/>
          <w:sz w:val="24"/>
          <w:szCs w:val="24"/>
        </w:rPr>
        <w:t>,</w:t>
      </w:r>
      <w:r w:rsidRPr="00567C3C">
        <w:rPr>
          <w:rFonts w:cstheme="minorHAnsi"/>
          <w:sz w:val="24"/>
          <w:szCs w:val="24"/>
        </w:rPr>
        <w:t xml:space="preserve"> in ko so za to izpolnjeni </w:t>
      </w:r>
      <w:r w:rsidR="00F668F2" w:rsidRPr="00567C3C">
        <w:rPr>
          <w:rFonts w:cstheme="minorHAnsi"/>
          <w:sz w:val="24"/>
          <w:szCs w:val="24"/>
        </w:rPr>
        <w:t>pogoji skladno z določbami Splošne uredbe</w:t>
      </w:r>
      <w:r w:rsidR="00DF27CD" w:rsidRPr="00567C3C">
        <w:rPr>
          <w:rFonts w:cstheme="minorHAnsi"/>
          <w:sz w:val="24"/>
          <w:szCs w:val="24"/>
        </w:rPr>
        <w:t xml:space="preserve"> in ZVOP-2</w:t>
      </w:r>
      <w:r w:rsidR="00F668F2" w:rsidRPr="00567C3C">
        <w:rPr>
          <w:rFonts w:cstheme="minorHAnsi"/>
          <w:sz w:val="24"/>
          <w:szCs w:val="24"/>
        </w:rPr>
        <w:t>, pr</w:t>
      </w:r>
      <w:r w:rsidR="00675813" w:rsidRPr="00567C3C">
        <w:rPr>
          <w:rFonts w:cstheme="minorHAnsi"/>
          <w:sz w:val="24"/>
          <w:szCs w:val="24"/>
        </w:rPr>
        <w:t>a</w:t>
      </w:r>
      <w:r w:rsidR="00F668F2" w:rsidRPr="00567C3C">
        <w:rPr>
          <w:rFonts w:cstheme="minorHAnsi"/>
          <w:sz w:val="24"/>
          <w:szCs w:val="24"/>
        </w:rPr>
        <w:t>v</w:t>
      </w:r>
      <w:r w:rsidR="00675813" w:rsidRPr="00567C3C">
        <w:rPr>
          <w:rFonts w:cstheme="minorHAnsi"/>
          <w:sz w:val="24"/>
          <w:szCs w:val="24"/>
        </w:rPr>
        <w:t>ic</w:t>
      </w:r>
      <w:r w:rsidR="00F668F2" w:rsidRPr="00567C3C">
        <w:rPr>
          <w:rFonts w:cstheme="minorHAnsi"/>
          <w:sz w:val="24"/>
          <w:szCs w:val="24"/>
        </w:rPr>
        <w:t>o do p</w:t>
      </w:r>
      <w:r w:rsidR="00675813" w:rsidRPr="00567C3C">
        <w:rPr>
          <w:rFonts w:cstheme="minorHAnsi"/>
          <w:sz w:val="24"/>
          <w:szCs w:val="24"/>
        </w:rPr>
        <w:t>o</w:t>
      </w:r>
      <w:r w:rsidR="00F668F2" w:rsidRPr="00567C3C">
        <w:rPr>
          <w:rFonts w:cstheme="minorHAnsi"/>
          <w:sz w:val="24"/>
          <w:szCs w:val="24"/>
        </w:rPr>
        <w:t xml:space="preserve">pravka, ugovora, izbrisa ali omejitve </w:t>
      </w:r>
      <w:r w:rsidR="003F79DC" w:rsidRPr="00567C3C">
        <w:rPr>
          <w:rFonts w:cstheme="minorHAnsi"/>
          <w:sz w:val="24"/>
          <w:szCs w:val="24"/>
        </w:rPr>
        <w:t>obdelave.</w:t>
      </w:r>
    </w:p>
    <w:p w14:paraId="11EE83C7" w14:textId="77777777" w:rsidR="001070A6" w:rsidRPr="00567C3C" w:rsidRDefault="001070A6" w:rsidP="008C0385">
      <w:pPr>
        <w:pStyle w:val="Navadensplet"/>
        <w:spacing w:before="0" w:beforeAutospacing="0" w:after="0" w:afterAutospacing="0"/>
        <w:jc w:val="both"/>
        <w:textAlignment w:val="baseline"/>
        <w:rPr>
          <w:rFonts w:asciiTheme="minorHAnsi" w:hAnsiTheme="minorHAnsi" w:cstheme="minorHAnsi"/>
          <w:sz w:val="16"/>
          <w:szCs w:val="16"/>
        </w:rPr>
      </w:pPr>
    </w:p>
    <w:p w14:paraId="5D0FC777" w14:textId="0128B684" w:rsidR="004D35BE" w:rsidRPr="00564A28" w:rsidRDefault="00E92E85" w:rsidP="008C0385">
      <w:pPr>
        <w:pStyle w:val="Navadensplet"/>
        <w:spacing w:before="0" w:beforeAutospacing="0" w:after="0" w:afterAutospacing="0"/>
        <w:jc w:val="both"/>
        <w:textAlignment w:val="baseline"/>
        <w:rPr>
          <w:rFonts w:asciiTheme="minorHAnsi" w:hAnsiTheme="minorHAnsi" w:cstheme="minorHAnsi"/>
          <w:color w:val="808080" w:themeColor="background1" w:themeShade="80"/>
          <w:sz w:val="16"/>
          <w:szCs w:val="16"/>
        </w:rPr>
      </w:pPr>
      <w:r w:rsidRPr="00564A28">
        <w:rPr>
          <w:rFonts w:asciiTheme="minorHAnsi" w:hAnsiTheme="minorHAnsi" w:cstheme="minorHAnsi"/>
          <w:color w:val="808080" w:themeColor="background1" w:themeShade="80"/>
          <w:sz w:val="16"/>
          <w:szCs w:val="16"/>
        </w:rPr>
        <w:t>Preverite, katere pravice ima posameznik v konkretnem primeru, in jih navedite. Prav tako navedite, kako lahko posameznik te pravice uveljavlja in morebitne omejitve pravic glede na določbe 23. člena Splošne uredbe.</w:t>
      </w:r>
    </w:p>
    <w:p w14:paraId="4163F799" w14:textId="08A0A39E" w:rsidR="0029716F" w:rsidRPr="00564A28" w:rsidRDefault="008364F1" w:rsidP="008C0385">
      <w:pPr>
        <w:pStyle w:val="Navadensplet"/>
        <w:spacing w:before="0" w:beforeAutospacing="0" w:after="0" w:afterAutospacing="0"/>
        <w:jc w:val="both"/>
        <w:textAlignment w:val="baseline"/>
        <w:rPr>
          <w:rFonts w:asciiTheme="minorHAnsi" w:hAnsiTheme="minorHAnsi" w:cstheme="minorHAnsi"/>
          <w:sz w:val="16"/>
          <w:szCs w:val="16"/>
        </w:rPr>
      </w:pPr>
      <w:r w:rsidRPr="00564A28">
        <w:rPr>
          <w:rFonts w:asciiTheme="minorHAnsi" w:hAnsiTheme="minorHAnsi" w:cstheme="minorHAnsi"/>
          <w:sz w:val="16"/>
          <w:szCs w:val="16"/>
        </w:rPr>
        <w:t xml:space="preserve">Npr.: </w:t>
      </w:r>
      <w:r w:rsidR="006844C4" w:rsidRPr="00564A28">
        <w:rPr>
          <w:rFonts w:asciiTheme="minorHAnsi" w:hAnsiTheme="minorHAnsi" w:cstheme="minorHAnsi"/>
          <w:sz w:val="16"/>
          <w:szCs w:val="16"/>
        </w:rPr>
        <w:t xml:space="preserve">Posameznik, na katerega se nanašajo osebni podatki, </w:t>
      </w:r>
      <w:r w:rsidR="00B0361F" w:rsidRPr="00564A28">
        <w:rPr>
          <w:rFonts w:asciiTheme="minorHAnsi" w:hAnsiTheme="minorHAnsi" w:cstheme="minorHAnsi"/>
          <w:sz w:val="16"/>
          <w:szCs w:val="16"/>
        </w:rPr>
        <w:t xml:space="preserve">ki jih obdelujemo na </w:t>
      </w:r>
      <w:r w:rsidR="0029716F" w:rsidRPr="00564A28">
        <w:rPr>
          <w:rFonts w:asciiTheme="minorHAnsi" w:hAnsiTheme="minorHAnsi" w:cstheme="minorHAnsi"/>
          <w:sz w:val="16"/>
          <w:szCs w:val="16"/>
        </w:rPr>
        <w:t>podlagi:</w:t>
      </w:r>
    </w:p>
    <w:p w14:paraId="331E7A7B" w14:textId="77777777" w:rsidR="0029716F" w:rsidRPr="00564A28" w:rsidRDefault="0029716F" w:rsidP="008C0385">
      <w:pPr>
        <w:pStyle w:val="Navadensplet"/>
        <w:spacing w:before="0" w:beforeAutospacing="0" w:after="0" w:afterAutospacing="0"/>
        <w:jc w:val="both"/>
        <w:textAlignment w:val="baseline"/>
        <w:rPr>
          <w:rFonts w:asciiTheme="minorHAnsi" w:hAnsiTheme="minorHAnsi" w:cstheme="minorHAnsi"/>
          <w:sz w:val="16"/>
          <w:szCs w:val="16"/>
        </w:rPr>
      </w:pPr>
      <w:r w:rsidRPr="00564A28">
        <w:rPr>
          <w:rFonts w:asciiTheme="minorHAnsi" w:hAnsiTheme="minorHAnsi" w:cstheme="minorHAnsi"/>
          <w:sz w:val="16"/>
          <w:szCs w:val="16"/>
        </w:rPr>
        <w:t>-</w:t>
      </w:r>
      <w:r w:rsidR="00B0361F" w:rsidRPr="00564A28">
        <w:rPr>
          <w:rFonts w:asciiTheme="minorHAnsi" w:hAnsiTheme="minorHAnsi" w:cstheme="minorHAnsi"/>
          <w:sz w:val="16"/>
          <w:szCs w:val="16"/>
        </w:rPr>
        <w:t xml:space="preserve"> pogodbe </w:t>
      </w:r>
      <w:r w:rsidR="006844C4" w:rsidRPr="00564A28">
        <w:rPr>
          <w:rFonts w:asciiTheme="minorHAnsi" w:hAnsiTheme="minorHAnsi" w:cstheme="minorHAnsi"/>
          <w:sz w:val="16"/>
          <w:szCs w:val="16"/>
        </w:rPr>
        <w:t>ima pravico zahtevati dostop do osebnih podatkov in popravek ali izbris osebnih podatkov in pravico do prenosljivosti podatkov glede na pravno podlago</w:t>
      </w:r>
      <w:r w:rsidRPr="00564A28">
        <w:rPr>
          <w:rFonts w:asciiTheme="minorHAnsi" w:hAnsiTheme="minorHAnsi" w:cstheme="minorHAnsi"/>
          <w:sz w:val="16"/>
          <w:szCs w:val="16"/>
        </w:rPr>
        <w:t xml:space="preserve">, </w:t>
      </w:r>
    </w:p>
    <w:p w14:paraId="1B4F2593" w14:textId="563EE58E" w:rsidR="0048484C" w:rsidRPr="00564A28" w:rsidRDefault="0029716F" w:rsidP="008C0385">
      <w:pPr>
        <w:pStyle w:val="Navadensplet"/>
        <w:spacing w:before="0" w:beforeAutospacing="0" w:after="0" w:afterAutospacing="0"/>
        <w:jc w:val="both"/>
        <w:textAlignment w:val="baseline"/>
        <w:rPr>
          <w:rFonts w:asciiTheme="minorHAnsi" w:hAnsiTheme="minorHAnsi" w:cstheme="minorHAnsi"/>
          <w:sz w:val="16"/>
          <w:szCs w:val="16"/>
        </w:rPr>
      </w:pPr>
      <w:r w:rsidRPr="00564A28">
        <w:rPr>
          <w:rFonts w:asciiTheme="minorHAnsi" w:hAnsiTheme="minorHAnsi" w:cstheme="minorHAnsi"/>
          <w:sz w:val="16"/>
          <w:szCs w:val="16"/>
        </w:rPr>
        <w:t xml:space="preserve">- privolitve ima pravico zahtevati dostop do osebnih podatkov in popravek ali izbris osebnih podatkov ali omejitev obdelave v zvezi z njim ter pravico do ugovora </w:t>
      </w:r>
      <w:r w:rsidR="00CB1EA1" w:rsidRPr="00564A28">
        <w:rPr>
          <w:rFonts w:asciiTheme="minorHAnsi" w:hAnsiTheme="minorHAnsi" w:cstheme="minorHAnsi"/>
          <w:sz w:val="16"/>
          <w:szCs w:val="16"/>
        </w:rPr>
        <w:t xml:space="preserve">o </w:t>
      </w:r>
      <w:r w:rsidRPr="00564A28">
        <w:rPr>
          <w:rFonts w:asciiTheme="minorHAnsi" w:hAnsiTheme="minorHAnsi" w:cstheme="minorHAnsi"/>
          <w:sz w:val="16"/>
          <w:szCs w:val="16"/>
        </w:rPr>
        <w:t>obdelavi in pravico do prenosljivosti podatkov glede na pravno podlago</w:t>
      </w:r>
      <w:r w:rsidR="0048484C" w:rsidRPr="00564A28">
        <w:rPr>
          <w:rFonts w:asciiTheme="minorHAnsi" w:hAnsiTheme="minorHAnsi" w:cstheme="minorHAnsi"/>
          <w:sz w:val="16"/>
          <w:szCs w:val="16"/>
        </w:rPr>
        <w:t>.</w:t>
      </w:r>
    </w:p>
    <w:p w14:paraId="40FF72C4" w14:textId="77777777" w:rsidR="006D2C14" w:rsidRPr="00564A28" w:rsidRDefault="006D2C14" w:rsidP="008C0385">
      <w:pPr>
        <w:pStyle w:val="Navadensplet"/>
        <w:spacing w:before="0" w:beforeAutospacing="0" w:after="0" w:afterAutospacing="0"/>
        <w:jc w:val="both"/>
        <w:textAlignment w:val="baseline"/>
        <w:rPr>
          <w:rFonts w:asciiTheme="minorHAnsi" w:hAnsiTheme="minorHAnsi" w:cstheme="minorHAnsi"/>
          <w:sz w:val="16"/>
          <w:szCs w:val="16"/>
        </w:rPr>
      </w:pPr>
    </w:p>
    <w:p w14:paraId="166D10E1" w14:textId="77777777" w:rsidR="001D0FAE" w:rsidRPr="00564A28" w:rsidRDefault="009D2CE4" w:rsidP="008C0385">
      <w:pPr>
        <w:pStyle w:val="Odstavekseznama"/>
        <w:numPr>
          <w:ilvl w:val="0"/>
          <w:numId w:val="10"/>
        </w:numPr>
        <w:spacing w:after="160" w:line="259" w:lineRule="auto"/>
        <w:ind w:left="0"/>
        <w:jc w:val="both"/>
        <w:rPr>
          <w:sz w:val="24"/>
          <w:szCs w:val="24"/>
        </w:rPr>
      </w:pPr>
      <w:r w:rsidRPr="00564A28">
        <w:rPr>
          <w:b/>
          <w:sz w:val="24"/>
          <w:szCs w:val="24"/>
        </w:rPr>
        <w:t xml:space="preserve">Informacija o pravici do preklica privolitve, kadar obdelava temelji na privolitvi: </w:t>
      </w:r>
    </w:p>
    <w:p w14:paraId="0486AB19" w14:textId="6027B355" w:rsidR="004C376D" w:rsidRPr="00567C3C" w:rsidRDefault="001D0FAE" w:rsidP="004C376D">
      <w:pPr>
        <w:pStyle w:val="Odstavekseznama"/>
        <w:spacing w:after="160" w:line="259" w:lineRule="auto"/>
        <w:ind w:left="0"/>
        <w:jc w:val="both"/>
        <w:rPr>
          <w:rFonts w:ascii="Calibri" w:hAnsi="Calibri" w:cs="Calibri"/>
          <w:sz w:val="24"/>
          <w:szCs w:val="24"/>
        </w:rPr>
      </w:pPr>
      <w:r w:rsidRPr="00567C3C">
        <w:rPr>
          <w:bCs/>
          <w:sz w:val="24"/>
          <w:szCs w:val="24"/>
        </w:rPr>
        <w:lastRenderedPageBreak/>
        <w:t>O</w:t>
      </w:r>
      <w:r w:rsidRPr="00567C3C">
        <w:rPr>
          <w:sz w:val="24"/>
          <w:szCs w:val="24"/>
        </w:rPr>
        <w:t xml:space="preserve">bdelava </w:t>
      </w:r>
      <w:r w:rsidR="00EA15C9" w:rsidRPr="00567C3C">
        <w:rPr>
          <w:sz w:val="24"/>
          <w:szCs w:val="24"/>
        </w:rPr>
        <w:t xml:space="preserve">fotografij in posnetkov, </w:t>
      </w:r>
      <w:r w:rsidRPr="00567C3C">
        <w:rPr>
          <w:sz w:val="24"/>
          <w:szCs w:val="24"/>
        </w:rPr>
        <w:t>temelji na privolitvi posameznika</w:t>
      </w:r>
      <w:r w:rsidR="00AF741F" w:rsidRPr="00567C3C">
        <w:rPr>
          <w:sz w:val="24"/>
          <w:szCs w:val="24"/>
        </w:rPr>
        <w:t xml:space="preserve">. </w:t>
      </w:r>
      <w:r w:rsidR="007E5EE6" w:rsidRPr="00567C3C">
        <w:rPr>
          <w:rFonts w:ascii="Calibri" w:hAnsi="Calibri" w:cs="Calibri"/>
          <w:sz w:val="24"/>
          <w:szCs w:val="24"/>
        </w:rPr>
        <w:t>Privolitev lahko kadar koli prekličete, ne da bi to vplivalo na zakonitost obdelave podatkov, ki se je na podlagi privolitve izvajala do njenega preklica.</w:t>
      </w:r>
    </w:p>
    <w:p w14:paraId="719B1A41" w14:textId="77777777" w:rsidR="004C376D" w:rsidRPr="00564A28" w:rsidRDefault="004C376D" w:rsidP="004C376D">
      <w:pPr>
        <w:pStyle w:val="Odstavekseznama"/>
        <w:spacing w:after="160" w:line="259" w:lineRule="auto"/>
        <w:ind w:left="0"/>
        <w:jc w:val="both"/>
        <w:rPr>
          <w:rFonts w:ascii="Calibri" w:hAnsi="Calibri" w:cs="Calibri"/>
          <w:color w:val="222222"/>
          <w:sz w:val="16"/>
          <w:szCs w:val="16"/>
        </w:rPr>
      </w:pPr>
    </w:p>
    <w:p w14:paraId="1E232C91" w14:textId="3D5E9C33" w:rsidR="009D2CE4" w:rsidRPr="00564A28" w:rsidRDefault="00DB26B0" w:rsidP="004C376D">
      <w:pPr>
        <w:pStyle w:val="Odstavekseznama"/>
        <w:spacing w:after="160" w:line="259" w:lineRule="auto"/>
        <w:ind w:left="0"/>
        <w:jc w:val="both"/>
        <w:rPr>
          <w:b/>
          <w:sz w:val="24"/>
          <w:szCs w:val="24"/>
        </w:rPr>
      </w:pPr>
      <w:r w:rsidRPr="00564A28">
        <w:rPr>
          <w:noProof/>
          <w:sz w:val="24"/>
          <w:szCs w:val="24"/>
          <w:lang w:eastAsia="sl-SI"/>
        </w:rPr>
        <mc:AlternateContent>
          <mc:Choice Requires="wps">
            <w:drawing>
              <wp:anchor distT="0" distB="0" distL="114300" distR="114300" simplePos="0" relativeHeight="251656192" behindDoc="1" locked="0" layoutInCell="1" allowOverlap="1" wp14:anchorId="053E6302" wp14:editId="7584EEBB">
                <wp:simplePos x="0" y="0"/>
                <wp:positionH relativeFrom="column">
                  <wp:posOffset>3843655</wp:posOffset>
                </wp:positionH>
                <wp:positionV relativeFrom="paragraph">
                  <wp:posOffset>289560</wp:posOffset>
                </wp:positionV>
                <wp:extent cx="342000" cy="208800"/>
                <wp:effectExtent l="19050" t="19050" r="20320" b="20320"/>
                <wp:wrapNone/>
                <wp:docPr id="1" name="Elipsa 1"/>
                <wp:cNvGraphicFramePr/>
                <a:graphic xmlns:a="http://schemas.openxmlformats.org/drawingml/2006/main">
                  <a:graphicData uri="http://schemas.microsoft.com/office/word/2010/wordprocessingShape">
                    <wps:wsp>
                      <wps:cNvSpPr/>
                      <wps:spPr>
                        <a:xfrm>
                          <a:off x="0" y="0"/>
                          <a:ext cx="342000" cy="20880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601F319" id="Elipsa 1" o:spid="_x0000_s1026" style="position:absolute;margin-left:302.65pt;margin-top:22.8pt;width:26.95pt;height:1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" filled="f" strokecolor="red" strokeweight="3pt">
                <v:stroke joinstyle="miter"/>
              </v:oval>
            </w:pict>
          </mc:Fallback>
        </mc:AlternateContent>
      </w:r>
      <w:r w:rsidR="009D2CE4" w:rsidRPr="00564A28">
        <w:rPr>
          <w:b/>
          <w:sz w:val="24"/>
          <w:szCs w:val="24"/>
        </w:rPr>
        <w:t>Informacije o tem:</w:t>
      </w:r>
    </w:p>
    <w:p w14:paraId="46717325" w14:textId="2CE9A813" w:rsidR="009D2CE4" w:rsidRPr="00564A28" w:rsidRDefault="009D2CE4" w:rsidP="008C0385">
      <w:pPr>
        <w:numPr>
          <w:ilvl w:val="1"/>
          <w:numId w:val="12"/>
        </w:numPr>
        <w:tabs>
          <w:tab w:val="clear" w:pos="1440"/>
        </w:tabs>
        <w:spacing w:after="160" w:line="259" w:lineRule="auto"/>
        <w:ind w:left="567"/>
        <w:jc w:val="both"/>
        <w:rPr>
          <w:i/>
          <w:sz w:val="24"/>
          <w:szCs w:val="24"/>
        </w:rPr>
      </w:pPr>
      <w:r w:rsidRPr="00564A28">
        <w:rPr>
          <w:sz w:val="24"/>
          <w:szCs w:val="24"/>
        </w:rPr>
        <w:t xml:space="preserve">ali je zagotovitev </w:t>
      </w:r>
      <w:r w:rsidR="00703301" w:rsidRPr="00564A28">
        <w:rPr>
          <w:sz w:val="24"/>
          <w:szCs w:val="24"/>
        </w:rPr>
        <w:t>OP</w:t>
      </w:r>
      <w:r w:rsidRPr="00564A28">
        <w:rPr>
          <w:b/>
          <w:sz w:val="24"/>
          <w:szCs w:val="24"/>
        </w:rPr>
        <w:t xml:space="preserve"> zakonska ali pogodbena obveznost: </w:t>
      </w:r>
      <w:r w:rsidR="00703301" w:rsidRPr="00564A28">
        <w:rPr>
          <w:sz w:val="24"/>
          <w:szCs w:val="24"/>
        </w:rPr>
        <w:t>DA/</w:t>
      </w:r>
      <w:r w:rsidR="00703301" w:rsidRPr="00564A28">
        <w:rPr>
          <w:b/>
          <w:bCs/>
          <w:sz w:val="24"/>
          <w:szCs w:val="24"/>
        </w:rPr>
        <w:t>NE</w:t>
      </w:r>
      <w:r w:rsidRPr="00564A28">
        <w:rPr>
          <w:sz w:val="24"/>
          <w:szCs w:val="24"/>
        </w:rPr>
        <w:t xml:space="preserve">. </w:t>
      </w:r>
      <w:r w:rsidR="00703301" w:rsidRPr="00564A28">
        <w:rPr>
          <w:sz w:val="24"/>
          <w:szCs w:val="24"/>
        </w:rPr>
        <w:t xml:space="preserve">     </w:t>
      </w:r>
      <w:r w:rsidRPr="00564A28">
        <w:rPr>
          <w:i/>
          <w:sz w:val="24"/>
          <w:szCs w:val="24"/>
        </w:rPr>
        <w:t xml:space="preserve"> </w:t>
      </w:r>
      <w:r w:rsidR="00703301" w:rsidRPr="00564A28">
        <w:rPr>
          <w:iCs/>
          <w:color w:val="808080" w:themeColor="background1" w:themeShade="80"/>
          <w:sz w:val="16"/>
          <w:szCs w:val="16"/>
        </w:rPr>
        <w:t>(obkrožite)</w:t>
      </w:r>
    </w:p>
    <w:p w14:paraId="65A759A4" w14:textId="4AD6B0CE" w:rsidR="00E87557" w:rsidRPr="00564A28" w:rsidRDefault="00203CA6" w:rsidP="008C0385">
      <w:pPr>
        <w:numPr>
          <w:ilvl w:val="1"/>
          <w:numId w:val="12"/>
        </w:numPr>
        <w:tabs>
          <w:tab w:val="clear" w:pos="1440"/>
        </w:tabs>
        <w:spacing w:after="160" w:line="259" w:lineRule="auto"/>
        <w:ind w:left="567"/>
        <w:jc w:val="both"/>
        <w:rPr>
          <w:sz w:val="24"/>
          <w:szCs w:val="24"/>
          <w:u w:val="single"/>
        </w:rPr>
      </w:pPr>
      <w:r w:rsidRPr="00564A28">
        <w:rPr>
          <w:noProof/>
          <w:sz w:val="24"/>
          <w:szCs w:val="24"/>
          <w:lang w:eastAsia="sl-SI"/>
        </w:rPr>
        <mc:AlternateContent>
          <mc:Choice Requires="wps">
            <w:drawing>
              <wp:anchor distT="0" distB="0" distL="114300" distR="114300" simplePos="0" relativeHeight="251658240" behindDoc="1" locked="0" layoutInCell="1" allowOverlap="1" wp14:anchorId="591151E1" wp14:editId="0BF6C2D4">
                <wp:simplePos x="0" y="0"/>
                <wp:positionH relativeFrom="column">
                  <wp:posOffset>1266825</wp:posOffset>
                </wp:positionH>
                <wp:positionV relativeFrom="paragraph">
                  <wp:posOffset>191135</wp:posOffset>
                </wp:positionV>
                <wp:extent cx="342000" cy="208800"/>
                <wp:effectExtent l="19050" t="19050" r="20320" b="10795"/>
                <wp:wrapNone/>
                <wp:docPr id="2" name="Elipsa 2"/>
                <wp:cNvGraphicFramePr/>
                <a:graphic xmlns:a="http://schemas.openxmlformats.org/drawingml/2006/main">
                  <a:graphicData uri="http://schemas.microsoft.com/office/word/2010/wordprocessingShape">
                    <wps:wsp>
                      <wps:cNvSpPr/>
                      <wps:spPr>
                        <a:xfrm>
                          <a:off x="0" y="0"/>
                          <a:ext cx="342000" cy="20880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5DBCB14" id="Elipsa 2" o:spid="_x0000_s1026" style="position:absolute;margin-left:99.75pt;margin-top:15.05pt;width:26.95pt;height:1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" filled="f" strokecolor="red" strokeweight="3pt">
                <v:stroke joinstyle="miter"/>
              </v:oval>
            </w:pict>
          </mc:Fallback>
        </mc:AlternateContent>
      </w:r>
      <w:r w:rsidR="009D2CE4" w:rsidRPr="00564A28">
        <w:rPr>
          <w:sz w:val="24"/>
          <w:szCs w:val="24"/>
        </w:rPr>
        <w:t xml:space="preserve">ali </w:t>
      </w:r>
      <w:r w:rsidR="009D2CE4" w:rsidRPr="00564A28">
        <w:rPr>
          <w:b/>
          <w:sz w:val="24"/>
          <w:szCs w:val="24"/>
        </w:rPr>
        <w:t xml:space="preserve">mora posameznik zagotoviti osebne podatke </w:t>
      </w:r>
      <w:r w:rsidR="009D2CE4" w:rsidRPr="00564A28">
        <w:rPr>
          <w:sz w:val="24"/>
          <w:szCs w:val="24"/>
        </w:rPr>
        <w:t>ter kakšne so morebitne</w:t>
      </w:r>
      <w:r w:rsidR="009D2CE4" w:rsidRPr="00564A28">
        <w:rPr>
          <w:b/>
          <w:sz w:val="24"/>
          <w:szCs w:val="24"/>
        </w:rPr>
        <w:t xml:space="preserve"> posledice, če jih ne zagotovi: </w:t>
      </w:r>
      <w:r w:rsidR="00E87557" w:rsidRPr="00564A28">
        <w:rPr>
          <w:b/>
          <w:sz w:val="24"/>
          <w:szCs w:val="24"/>
        </w:rPr>
        <w:t>DA</w:t>
      </w:r>
      <w:r w:rsidR="00E87557" w:rsidRPr="00564A28">
        <w:rPr>
          <w:bCs/>
          <w:sz w:val="24"/>
          <w:szCs w:val="24"/>
        </w:rPr>
        <w:t>/NE (</w:t>
      </w:r>
      <w:r w:rsidR="0033777E" w:rsidRPr="00564A28">
        <w:rPr>
          <w:bCs/>
          <w:sz w:val="24"/>
          <w:szCs w:val="24"/>
        </w:rPr>
        <w:t>+</w:t>
      </w:r>
      <w:r w:rsidR="00E87557" w:rsidRPr="00564A28">
        <w:rPr>
          <w:bCs/>
          <w:sz w:val="24"/>
          <w:szCs w:val="24"/>
        </w:rPr>
        <w:t>pojasnilo)</w:t>
      </w:r>
      <w:r w:rsidR="0033777E" w:rsidRPr="00564A28">
        <w:rPr>
          <w:bCs/>
          <w:sz w:val="24"/>
          <w:szCs w:val="24"/>
        </w:rPr>
        <w:t xml:space="preserve">              </w:t>
      </w:r>
      <w:r w:rsidR="0033777E" w:rsidRPr="00564A28">
        <w:rPr>
          <w:bCs/>
          <w:color w:val="808080" w:themeColor="background1" w:themeShade="80"/>
          <w:sz w:val="16"/>
          <w:szCs w:val="16"/>
        </w:rPr>
        <w:t>(</w:t>
      </w:r>
      <w:r w:rsidR="0033777E" w:rsidRPr="00564A28">
        <w:rPr>
          <w:iCs/>
          <w:color w:val="808080" w:themeColor="background1" w:themeShade="80"/>
          <w:sz w:val="16"/>
          <w:szCs w:val="16"/>
        </w:rPr>
        <w:t>obkrožite)</w:t>
      </w:r>
    </w:p>
    <w:p w14:paraId="095B1C53" w14:textId="28D01090" w:rsidR="009D2CE4" w:rsidRPr="00567C3C" w:rsidRDefault="009D2CE4" w:rsidP="008C0385">
      <w:pPr>
        <w:spacing w:after="160" w:line="259" w:lineRule="auto"/>
        <w:ind w:left="567"/>
        <w:jc w:val="both"/>
        <w:rPr>
          <w:sz w:val="24"/>
          <w:szCs w:val="24"/>
          <w:u w:val="single"/>
        </w:rPr>
      </w:pPr>
      <w:r w:rsidRPr="00567C3C">
        <w:rPr>
          <w:sz w:val="24"/>
          <w:szCs w:val="24"/>
          <w:u w:val="single"/>
        </w:rPr>
        <w:t xml:space="preserve">Da, </w:t>
      </w:r>
      <w:r w:rsidR="00A719D0" w:rsidRPr="00567C3C">
        <w:rPr>
          <w:sz w:val="24"/>
          <w:szCs w:val="24"/>
          <w:u w:val="single"/>
        </w:rPr>
        <w:t>posameznik mora zagotoviti osebne podatke</w:t>
      </w:r>
      <w:r w:rsidR="005E226D" w:rsidRPr="00567C3C">
        <w:rPr>
          <w:sz w:val="24"/>
          <w:szCs w:val="24"/>
          <w:u w:val="single"/>
        </w:rPr>
        <w:t>. V</w:t>
      </w:r>
      <w:r w:rsidRPr="00567C3C">
        <w:rPr>
          <w:sz w:val="24"/>
          <w:szCs w:val="24"/>
          <w:u w:val="single"/>
        </w:rPr>
        <w:t xml:space="preserve"> nasprotnem primeru </w:t>
      </w:r>
      <w:r w:rsidR="005636BD" w:rsidRPr="00567C3C">
        <w:rPr>
          <w:sz w:val="24"/>
          <w:szCs w:val="24"/>
          <w:u w:val="single"/>
        </w:rPr>
        <w:t>ni možno izvajanje procesa mobilnosti</w:t>
      </w:r>
      <w:r w:rsidRPr="00567C3C">
        <w:rPr>
          <w:sz w:val="24"/>
          <w:szCs w:val="24"/>
          <w:u w:val="single"/>
        </w:rPr>
        <w:t>.</w:t>
      </w:r>
      <w:r w:rsidR="0016047F" w:rsidRPr="00567C3C">
        <w:rPr>
          <w:sz w:val="24"/>
          <w:szCs w:val="24"/>
          <w:u w:val="single"/>
        </w:rPr>
        <w:t>_____________________</w:t>
      </w:r>
      <w:r w:rsidR="005636BD" w:rsidRPr="00567C3C">
        <w:rPr>
          <w:sz w:val="24"/>
          <w:szCs w:val="24"/>
          <w:u w:val="single"/>
        </w:rPr>
        <w:t>_______</w:t>
      </w:r>
      <w:r w:rsidR="0016047F" w:rsidRPr="00567C3C">
        <w:rPr>
          <w:sz w:val="24"/>
          <w:szCs w:val="24"/>
          <w:u w:val="single"/>
        </w:rPr>
        <w:t>___________________</w:t>
      </w:r>
    </w:p>
    <w:p w14:paraId="407ED743" w14:textId="02D21493" w:rsidR="006844C4" w:rsidRPr="00567C3C" w:rsidRDefault="000B668C" w:rsidP="008C0385">
      <w:pPr>
        <w:pStyle w:val="Navadensplet"/>
        <w:spacing w:before="0" w:beforeAutospacing="0" w:after="0" w:afterAutospacing="0"/>
        <w:jc w:val="both"/>
        <w:textAlignment w:val="baseline"/>
        <w:rPr>
          <w:rFonts w:asciiTheme="minorHAnsi" w:hAnsiTheme="minorHAnsi" w:cstheme="minorHAnsi"/>
          <w:i/>
          <w:iCs/>
        </w:rPr>
      </w:pPr>
      <w:r w:rsidRPr="00564A28">
        <w:rPr>
          <w:rFonts w:asciiTheme="minorHAnsi" w:hAnsiTheme="minorHAnsi" w:cstheme="minorHAnsi"/>
          <w:color w:val="000000"/>
        </w:rPr>
        <w:t>Pravice je mogoče uveljavljati s pisno vlogo, poslano na naslov upravljavca, ali preko e-naslova</w:t>
      </w:r>
      <w:r w:rsidR="006844C4" w:rsidRPr="00564A28">
        <w:rPr>
          <w:rFonts w:asciiTheme="minorHAnsi" w:hAnsiTheme="minorHAnsi" w:cstheme="minorHAnsi"/>
        </w:rPr>
        <w:t xml:space="preserve">: </w:t>
      </w:r>
      <w:r w:rsidR="0016047F" w:rsidRPr="00567C3C">
        <w:rPr>
          <w:rFonts w:asciiTheme="minorHAnsi" w:hAnsiTheme="minorHAnsi" w:cstheme="minorHAnsi"/>
        </w:rPr>
        <w:t>info@</w:t>
      </w:r>
      <w:r w:rsidR="00E867DF">
        <w:rPr>
          <w:rFonts w:asciiTheme="minorHAnsi" w:hAnsiTheme="minorHAnsi" w:cstheme="minorHAnsi"/>
        </w:rPr>
        <w:t>gssrm.si</w:t>
      </w:r>
    </w:p>
    <w:p w14:paraId="5D14F237" w14:textId="77777777" w:rsidR="006844C4" w:rsidRPr="00564A28" w:rsidRDefault="006844C4" w:rsidP="008C0385">
      <w:pPr>
        <w:pStyle w:val="Navadensplet"/>
        <w:spacing w:before="0" w:beforeAutospacing="0" w:after="0" w:afterAutospacing="0"/>
        <w:jc w:val="both"/>
        <w:textAlignment w:val="baseline"/>
        <w:rPr>
          <w:rFonts w:asciiTheme="minorHAnsi" w:hAnsiTheme="minorHAnsi" w:cstheme="minorHAnsi"/>
          <w:i/>
          <w:iCs/>
          <w:color w:val="666666"/>
          <w:sz w:val="16"/>
          <w:szCs w:val="16"/>
        </w:rPr>
      </w:pPr>
    </w:p>
    <w:p w14:paraId="079D0FC3" w14:textId="774B3BCC" w:rsidR="006844C4" w:rsidRPr="00567C3C" w:rsidRDefault="007D2D2F" w:rsidP="008C0385">
      <w:pPr>
        <w:pStyle w:val="Navadensplet"/>
        <w:numPr>
          <w:ilvl w:val="0"/>
          <w:numId w:val="10"/>
        </w:numPr>
        <w:spacing w:before="0" w:beforeAutospacing="0" w:after="0" w:afterAutospacing="0"/>
        <w:ind w:left="0"/>
        <w:jc w:val="both"/>
        <w:textAlignment w:val="baseline"/>
        <w:rPr>
          <w:rFonts w:asciiTheme="minorHAnsi" w:hAnsiTheme="minorHAnsi" w:cstheme="minorHAnsi"/>
          <w:u w:val="single"/>
        </w:rPr>
      </w:pPr>
      <w:r w:rsidRPr="00564A28">
        <w:rPr>
          <w:rFonts w:asciiTheme="minorHAnsi" w:hAnsiTheme="minorHAnsi" w:cstheme="minorHAnsi"/>
          <w:b/>
        </w:rPr>
        <w:t xml:space="preserve">Informacije o obstoju avtomatiziranega sprejemanja odločitev, vključno z oblikovanjem profilov </w:t>
      </w:r>
      <w:r w:rsidRPr="00564A28">
        <w:rPr>
          <w:rFonts w:asciiTheme="minorHAnsi" w:hAnsiTheme="minorHAnsi" w:cstheme="minorHAnsi"/>
        </w:rPr>
        <w:t xml:space="preserve">ter vsaj v takih primerih smiselne informacije o </w:t>
      </w:r>
      <w:r w:rsidRPr="00564A28">
        <w:rPr>
          <w:rFonts w:asciiTheme="minorHAnsi" w:hAnsiTheme="minorHAnsi" w:cstheme="minorHAnsi"/>
          <w:b/>
        </w:rPr>
        <w:t>razlogih</w:t>
      </w:r>
      <w:r w:rsidRPr="00564A28">
        <w:rPr>
          <w:rFonts w:asciiTheme="minorHAnsi" w:hAnsiTheme="minorHAnsi" w:cstheme="minorHAnsi"/>
        </w:rPr>
        <w:t xml:space="preserve"> zanj, kot tudi </w:t>
      </w:r>
      <w:r w:rsidRPr="00564A28">
        <w:rPr>
          <w:rFonts w:asciiTheme="minorHAnsi" w:hAnsiTheme="minorHAnsi" w:cstheme="minorHAnsi"/>
          <w:b/>
        </w:rPr>
        <w:t>pomen</w:t>
      </w:r>
      <w:r w:rsidRPr="00564A28">
        <w:rPr>
          <w:rFonts w:asciiTheme="minorHAnsi" w:hAnsiTheme="minorHAnsi" w:cstheme="minorHAnsi"/>
        </w:rPr>
        <w:t xml:space="preserve"> in </w:t>
      </w:r>
      <w:r w:rsidRPr="00564A28">
        <w:rPr>
          <w:rFonts w:asciiTheme="minorHAnsi" w:hAnsiTheme="minorHAnsi" w:cstheme="minorHAnsi"/>
          <w:b/>
        </w:rPr>
        <w:t>predvidene posledice</w:t>
      </w:r>
      <w:r w:rsidRPr="00564A28">
        <w:rPr>
          <w:rFonts w:asciiTheme="minorHAnsi" w:hAnsiTheme="minorHAnsi" w:cstheme="minorHAnsi"/>
        </w:rPr>
        <w:t xml:space="preserve"> take obdelave za posameznika, na katerega se nanašajo osebni podatki: </w:t>
      </w:r>
      <w:r w:rsidR="006844C4" w:rsidRPr="00567C3C">
        <w:rPr>
          <w:rFonts w:asciiTheme="minorHAnsi" w:hAnsiTheme="minorHAnsi" w:cstheme="minorHAnsi"/>
          <w:u w:val="single"/>
        </w:rPr>
        <w:t xml:space="preserve">Avtomatizirano sprejemanje odločitev </w:t>
      </w:r>
      <w:r w:rsidR="00DD573E" w:rsidRPr="00567C3C">
        <w:rPr>
          <w:rFonts w:asciiTheme="minorHAnsi" w:hAnsiTheme="minorHAnsi" w:cstheme="minorHAnsi"/>
          <w:u w:val="single"/>
        </w:rPr>
        <w:t>in/</w:t>
      </w:r>
      <w:r w:rsidR="006844C4" w:rsidRPr="00567C3C">
        <w:rPr>
          <w:rFonts w:asciiTheme="minorHAnsi" w:hAnsiTheme="minorHAnsi" w:cstheme="minorHAnsi"/>
          <w:u w:val="single"/>
        </w:rPr>
        <w:t>ali profiliranje se ne izvaja</w:t>
      </w:r>
      <w:r w:rsidR="00D53F46" w:rsidRPr="00567C3C">
        <w:rPr>
          <w:rFonts w:asciiTheme="minorHAnsi" w:hAnsiTheme="minorHAnsi" w:cstheme="minorHAnsi"/>
          <w:u w:val="single"/>
        </w:rPr>
        <w:t>.</w:t>
      </w:r>
    </w:p>
    <w:p w14:paraId="3305BB58" w14:textId="77777777" w:rsidR="001070A6" w:rsidRPr="00564A28" w:rsidRDefault="001070A6" w:rsidP="008C0385">
      <w:pPr>
        <w:pStyle w:val="Navadensplet"/>
        <w:spacing w:before="0" w:beforeAutospacing="0" w:after="0" w:afterAutospacing="0"/>
        <w:jc w:val="both"/>
        <w:textAlignment w:val="baseline"/>
        <w:rPr>
          <w:rFonts w:asciiTheme="minorHAnsi" w:hAnsiTheme="minorHAnsi" w:cstheme="minorHAnsi"/>
          <w:color w:val="808080" w:themeColor="background1" w:themeShade="80"/>
          <w:sz w:val="16"/>
          <w:szCs w:val="16"/>
        </w:rPr>
      </w:pPr>
    </w:p>
    <w:p w14:paraId="2F724EE8" w14:textId="06422803" w:rsidR="00400BD4" w:rsidRPr="00564A28" w:rsidRDefault="001C1BBE" w:rsidP="008C0385">
      <w:pPr>
        <w:pStyle w:val="Navadensplet"/>
        <w:spacing w:before="0" w:beforeAutospacing="0" w:after="0" w:afterAutospacing="0"/>
        <w:jc w:val="both"/>
        <w:textAlignment w:val="baseline"/>
        <w:rPr>
          <w:rFonts w:asciiTheme="minorHAnsi" w:hAnsiTheme="minorHAnsi" w:cstheme="minorHAnsi"/>
          <w:color w:val="808080" w:themeColor="background1" w:themeShade="80"/>
          <w:sz w:val="16"/>
          <w:szCs w:val="16"/>
        </w:rPr>
      </w:pPr>
      <w:r w:rsidRPr="00564A28">
        <w:rPr>
          <w:rFonts w:asciiTheme="minorHAnsi" w:hAnsiTheme="minorHAnsi" w:cstheme="minorHAnsi"/>
          <w:color w:val="808080" w:themeColor="background1" w:themeShade="80"/>
          <w:sz w:val="16"/>
          <w:szCs w:val="16"/>
        </w:rPr>
        <w:t>Če posameznike profilirate ali z izvajate avtomatizirano odločanje na podlagi njihovih osebnih podatkov, potem jim kratko in razumljivo to pojasnite. Če npr. želite spremljati podatke o njihovih nakupih za namene prilagajanja oglaševanja in ponudbe, pojasnite vaše razloge za to, kaj to pomeni za posameznika (npr. da boste zbirali podatke o ceni kupljenih artiklov, času in lokaciji nakupov ipd.) ter predvidene posledice za posameznika (npr. da bo prejemal oglase in ponudbo, ki bo temeljila na njegovih preteklih nakupih in preferencah).</w:t>
      </w:r>
    </w:p>
    <w:p w14:paraId="1B3A1805" w14:textId="77777777" w:rsidR="001C1BBE" w:rsidRPr="00564A28" w:rsidRDefault="001C1BBE" w:rsidP="008C0385">
      <w:pPr>
        <w:pStyle w:val="Navadensplet"/>
        <w:spacing w:before="0" w:beforeAutospacing="0" w:after="0" w:afterAutospacing="0"/>
        <w:jc w:val="both"/>
        <w:textAlignment w:val="baseline"/>
        <w:rPr>
          <w:rFonts w:asciiTheme="minorHAnsi" w:hAnsiTheme="minorHAnsi" w:cstheme="minorHAnsi"/>
          <w:sz w:val="16"/>
          <w:szCs w:val="16"/>
        </w:rPr>
      </w:pPr>
    </w:p>
    <w:p w14:paraId="4F49F46B" w14:textId="77777777" w:rsidR="006844C4" w:rsidRPr="00564A28" w:rsidRDefault="006844C4" w:rsidP="008C0385">
      <w:pPr>
        <w:numPr>
          <w:ilvl w:val="0"/>
          <w:numId w:val="8"/>
        </w:numPr>
        <w:spacing w:after="0" w:line="240" w:lineRule="auto"/>
        <w:ind w:left="0"/>
        <w:jc w:val="both"/>
        <w:textAlignment w:val="baseline"/>
        <w:rPr>
          <w:rFonts w:cstheme="minorHAnsi"/>
          <w:sz w:val="24"/>
          <w:szCs w:val="24"/>
        </w:rPr>
      </w:pPr>
      <w:r w:rsidRPr="00564A28">
        <w:rPr>
          <w:rStyle w:val="Krepko"/>
          <w:rFonts w:cstheme="minorHAnsi"/>
          <w:sz w:val="24"/>
          <w:szCs w:val="24"/>
          <w:bdr w:val="none" w:sz="0" w:space="0" w:color="auto" w:frame="1"/>
        </w:rPr>
        <w:t>Informacija o pravici do vložitve pritožbe pri nadzornem organu</w:t>
      </w:r>
      <w:r w:rsidRPr="00564A28">
        <w:rPr>
          <w:rFonts w:cstheme="minorHAnsi"/>
          <w:sz w:val="24"/>
          <w:szCs w:val="24"/>
        </w:rPr>
        <w:t>:</w:t>
      </w:r>
    </w:p>
    <w:p w14:paraId="63329A6A" w14:textId="0687C4B3" w:rsidR="006844C4" w:rsidRPr="008B192B" w:rsidRDefault="006844C4" w:rsidP="008C0385">
      <w:pPr>
        <w:pStyle w:val="Navadensplet"/>
        <w:spacing w:before="0" w:beforeAutospacing="0" w:after="0" w:afterAutospacing="0"/>
        <w:jc w:val="both"/>
        <w:textAlignment w:val="baseline"/>
        <w:rPr>
          <w:rFonts w:asciiTheme="minorHAnsi" w:hAnsiTheme="minorHAnsi" w:cstheme="minorHAnsi"/>
          <w:color w:val="666666"/>
        </w:rPr>
      </w:pPr>
      <w:r w:rsidRPr="00564A28">
        <w:rPr>
          <w:rFonts w:asciiTheme="minorHAnsi" w:hAnsiTheme="minorHAnsi" w:cstheme="minorHAnsi"/>
        </w:rPr>
        <w:t>Pritožbo lahko podate  Informacijskemu pooblaščencu (naslov: Dunajska 22, 1000 Ljubljana, e-naslov: </w:t>
      </w:r>
      <w:hyperlink r:id="rId9" w:history="1">
        <w:r w:rsidR="0001116D" w:rsidRPr="00564A28">
          <w:rPr>
            <w:rStyle w:val="Hiperpovezava"/>
            <w:rFonts w:asciiTheme="minorHAnsi" w:hAnsiTheme="minorHAnsi" w:cstheme="minorHAnsi"/>
            <w:bdr w:val="none" w:sz="0" w:space="0" w:color="auto" w:frame="1"/>
          </w:rPr>
          <w:t>gp.ip@ip-rs.si</w:t>
        </w:r>
      </w:hyperlink>
      <w:r w:rsidRPr="00564A28">
        <w:rPr>
          <w:rFonts w:asciiTheme="minorHAnsi" w:hAnsiTheme="minorHAnsi" w:cstheme="minorHAnsi"/>
          <w:color w:val="666666"/>
        </w:rPr>
        <w:t> </w:t>
      </w:r>
      <w:r w:rsidRPr="00564A28">
        <w:rPr>
          <w:rFonts w:asciiTheme="minorHAnsi" w:hAnsiTheme="minorHAnsi" w:cstheme="minorHAnsi"/>
        </w:rPr>
        <w:t>tel.: 01</w:t>
      </w:r>
      <w:r w:rsidR="008077E1" w:rsidRPr="00564A28">
        <w:rPr>
          <w:rFonts w:asciiTheme="minorHAnsi" w:hAnsiTheme="minorHAnsi" w:cstheme="minorHAnsi"/>
        </w:rPr>
        <w:t xml:space="preserve"> </w:t>
      </w:r>
      <w:r w:rsidRPr="00564A28">
        <w:rPr>
          <w:rFonts w:asciiTheme="minorHAnsi" w:hAnsiTheme="minorHAnsi" w:cstheme="minorHAnsi"/>
        </w:rPr>
        <w:t>230</w:t>
      </w:r>
      <w:r w:rsidR="008077E1" w:rsidRPr="00564A28">
        <w:rPr>
          <w:rFonts w:asciiTheme="minorHAnsi" w:hAnsiTheme="minorHAnsi" w:cstheme="minorHAnsi"/>
        </w:rPr>
        <w:t xml:space="preserve"> </w:t>
      </w:r>
      <w:r w:rsidRPr="00564A28">
        <w:rPr>
          <w:rFonts w:asciiTheme="minorHAnsi" w:hAnsiTheme="minorHAnsi" w:cstheme="minorHAnsi"/>
        </w:rPr>
        <w:t>9730, spletna stran:</w:t>
      </w:r>
      <w:r w:rsidRPr="00564A28">
        <w:rPr>
          <w:rFonts w:asciiTheme="minorHAnsi" w:hAnsiTheme="minorHAnsi" w:cstheme="minorHAnsi"/>
          <w:color w:val="666666"/>
        </w:rPr>
        <w:t> </w:t>
      </w:r>
      <w:hyperlink r:id="rId10" w:history="1">
        <w:r w:rsidRPr="00564A28">
          <w:rPr>
            <w:rStyle w:val="Hiperpovezava"/>
            <w:rFonts w:asciiTheme="minorHAnsi" w:hAnsiTheme="minorHAnsi" w:cstheme="minorHAnsi"/>
            <w:color w:val="732181"/>
            <w:bdr w:val="none" w:sz="0" w:space="0" w:color="auto" w:frame="1"/>
          </w:rPr>
          <w:t>www.ip-rs.si</w:t>
        </w:r>
      </w:hyperlink>
      <w:r w:rsidRPr="00564A28">
        <w:rPr>
          <w:rFonts w:asciiTheme="minorHAnsi" w:hAnsiTheme="minorHAnsi" w:cstheme="minorHAnsi"/>
          <w:color w:val="666666"/>
        </w:rPr>
        <w:t>).</w:t>
      </w:r>
    </w:p>
    <w:p w14:paraId="01C4C555" w14:textId="6581570A" w:rsidR="006844C4" w:rsidRPr="008B192B" w:rsidRDefault="006844C4" w:rsidP="008C0385">
      <w:pPr>
        <w:pStyle w:val="Navadensplet"/>
        <w:spacing w:before="0" w:beforeAutospacing="0" w:after="0" w:afterAutospacing="0"/>
        <w:jc w:val="both"/>
        <w:textAlignment w:val="baseline"/>
        <w:rPr>
          <w:rFonts w:cstheme="minorHAnsi"/>
        </w:rPr>
      </w:pPr>
      <w:r w:rsidRPr="008B192B">
        <w:rPr>
          <w:rFonts w:asciiTheme="minorHAnsi" w:hAnsiTheme="minorHAnsi" w:cstheme="minorHAnsi"/>
          <w:color w:val="666666"/>
        </w:rPr>
        <w:t> </w:t>
      </w:r>
    </w:p>
    <w:sectPr w:rsidR="006844C4" w:rsidRPr="008B192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2E7FF" w14:textId="77777777" w:rsidR="002307B1" w:rsidRDefault="002307B1" w:rsidP="005B4BA9">
      <w:pPr>
        <w:spacing w:after="0" w:line="240" w:lineRule="auto"/>
      </w:pPr>
      <w:r>
        <w:separator/>
      </w:r>
    </w:p>
  </w:endnote>
  <w:endnote w:type="continuationSeparator" w:id="0">
    <w:p w14:paraId="0081D0C2" w14:textId="77777777" w:rsidR="002307B1" w:rsidRDefault="002307B1" w:rsidP="005B4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1EE44" w14:textId="28841911" w:rsidR="005B4BA9" w:rsidRDefault="005B4BA9">
    <w:pPr>
      <w:pStyle w:val="Noga"/>
    </w:pPr>
    <w:r w:rsidRPr="00D539DC">
      <w:rPr>
        <w:rStyle w:val="Sprotnaopomba-sklic"/>
      </w:rPr>
      <w:footnoteRef/>
    </w:r>
    <w:r w:rsidRPr="00D539DC">
      <w:rPr>
        <w:sz w:val="18"/>
        <w:szCs w:val="18"/>
      </w:rPr>
      <w:t xml:space="preserve"> Obvestilo je izdano na podlagi določb </w:t>
    </w:r>
    <w:r>
      <w:rPr>
        <w:sz w:val="18"/>
        <w:szCs w:val="18"/>
      </w:rPr>
      <w:t xml:space="preserve">13. </w:t>
    </w:r>
    <w:r w:rsidRPr="00D539DC">
      <w:rPr>
        <w:sz w:val="18"/>
        <w:szCs w:val="18"/>
      </w:rPr>
      <w:t>člena Splošne uredb</w:t>
    </w:r>
    <w:r>
      <w:rPr>
        <w:sz w:val="18"/>
        <w:szCs w:val="18"/>
      </w:rPr>
      <w:t>e</w:t>
    </w:r>
    <w:r w:rsidRPr="00D539DC">
      <w:rPr>
        <w:sz w:val="18"/>
        <w:szCs w:val="18"/>
      </w:rPr>
      <w:t xml:space="preserve"> (EU) 2016/679 Evropskega parlamenta in Sveta z dne 27. aprila 2016 o varstvu posameznikov pri obdelavi osebnih podatkov in o prostem pretoku takih podatkov ter o razveljavitvi Direktive 95/46/ES (Splošna uredba o varstvu podatkov; </w:t>
    </w:r>
    <w:r>
      <w:rPr>
        <w:sz w:val="18"/>
        <w:szCs w:val="18"/>
      </w:rPr>
      <w:t xml:space="preserve">Splošna </w:t>
    </w:r>
    <w:r w:rsidRPr="00D539DC">
      <w:rPr>
        <w:sz w:val="18"/>
        <w:szCs w:val="18"/>
      </w:rPr>
      <w:t>uredba).</w:t>
    </w:r>
  </w:p>
  <w:p w14:paraId="0DB9C76A" w14:textId="77777777" w:rsidR="005B4BA9" w:rsidRDefault="005B4BA9">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C2568" w14:textId="77777777" w:rsidR="002307B1" w:rsidRDefault="002307B1" w:rsidP="005B4BA9">
      <w:pPr>
        <w:spacing w:after="0" w:line="240" w:lineRule="auto"/>
      </w:pPr>
      <w:r>
        <w:separator/>
      </w:r>
    </w:p>
  </w:footnote>
  <w:footnote w:type="continuationSeparator" w:id="0">
    <w:p w14:paraId="62512487" w14:textId="77777777" w:rsidR="002307B1" w:rsidRDefault="002307B1" w:rsidP="005B4B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3FBD"/>
    <w:multiLevelType w:val="hybridMultilevel"/>
    <w:tmpl w:val="128E53C4"/>
    <w:lvl w:ilvl="0" w:tplc="CA3C06DC">
      <w:numFmt w:val="bullet"/>
      <w:lvlText w:val="-"/>
      <w:lvlJc w:val="left"/>
      <w:pPr>
        <w:ind w:left="360" w:hanging="360"/>
      </w:pPr>
      <w:rPr>
        <w:rFonts w:ascii="Calibri" w:eastAsiaTheme="minorHAnsi" w:hAnsi="Calibri" w:cs="Calibri" w:hint="default"/>
      </w:rPr>
    </w:lvl>
    <w:lvl w:ilvl="1" w:tplc="04240003">
      <w:start w:val="1"/>
      <w:numFmt w:val="bullet"/>
      <w:lvlText w:val="o"/>
      <w:lvlJc w:val="left"/>
      <w:pPr>
        <w:ind w:left="720" w:hanging="360"/>
      </w:pPr>
      <w:rPr>
        <w:rFonts w:ascii="Courier New" w:hAnsi="Courier New" w:cs="Courier New" w:hint="default"/>
      </w:rPr>
    </w:lvl>
    <w:lvl w:ilvl="2" w:tplc="04240005">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1" w15:restartNumberingAfterBreak="0">
    <w:nsid w:val="0DA940A2"/>
    <w:multiLevelType w:val="multilevel"/>
    <w:tmpl w:val="6C580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C62F36"/>
    <w:multiLevelType w:val="multilevel"/>
    <w:tmpl w:val="F036E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13595E"/>
    <w:multiLevelType w:val="hybridMultilevel"/>
    <w:tmpl w:val="88106AB6"/>
    <w:lvl w:ilvl="0" w:tplc="CA3C06DC">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7103A0D"/>
    <w:multiLevelType w:val="hybridMultilevel"/>
    <w:tmpl w:val="64B04A0E"/>
    <w:lvl w:ilvl="0" w:tplc="CA3C06DC">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ED53F5D"/>
    <w:multiLevelType w:val="hybridMultilevel"/>
    <w:tmpl w:val="4866D0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227233F"/>
    <w:multiLevelType w:val="multilevel"/>
    <w:tmpl w:val="0C903B6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A16D4E"/>
    <w:multiLevelType w:val="multilevel"/>
    <w:tmpl w:val="49ACA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812E15"/>
    <w:multiLevelType w:val="hybridMultilevel"/>
    <w:tmpl w:val="7EB44590"/>
    <w:lvl w:ilvl="0" w:tplc="018CA626">
      <w:numFmt w:val="bullet"/>
      <w:lvlText w:val="-"/>
      <w:lvlJc w:val="left"/>
      <w:pPr>
        <w:ind w:left="720" w:hanging="360"/>
      </w:pPr>
      <w:rPr>
        <w:rFonts w:ascii="Arial" w:eastAsia="Times New Roman" w:hAnsi="Arial" w:cs="Arial" w:hint="default"/>
        <w:i/>
        <w:color w:val="66666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F3729DD"/>
    <w:multiLevelType w:val="multilevel"/>
    <w:tmpl w:val="8EA6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7A27D1"/>
    <w:multiLevelType w:val="multilevel"/>
    <w:tmpl w:val="3AEAB578"/>
    <w:lvl w:ilvl="0">
      <w:start w:val="1"/>
      <w:numFmt w:val="bullet"/>
      <w:lvlText w:val=""/>
      <w:lvlJc w:val="left"/>
      <w:pPr>
        <w:tabs>
          <w:tab w:val="num" w:pos="785"/>
        </w:tabs>
        <w:ind w:left="785"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CC7559"/>
    <w:multiLevelType w:val="multilevel"/>
    <w:tmpl w:val="57C6C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144292"/>
    <w:multiLevelType w:val="multilevel"/>
    <w:tmpl w:val="17AC6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EF1DDA"/>
    <w:multiLevelType w:val="multilevel"/>
    <w:tmpl w:val="B6EC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EAA02CC"/>
    <w:multiLevelType w:val="hybridMultilevel"/>
    <w:tmpl w:val="356862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6"/>
  </w:num>
  <w:num w:numId="4">
    <w:abstractNumId w:val="13"/>
  </w:num>
  <w:num w:numId="5">
    <w:abstractNumId w:val="9"/>
  </w:num>
  <w:num w:numId="6">
    <w:abstractNumId w:val="7"/>
  </w:num>
  <w:num w:numId="7">
    <w:abstractNumId w:val="2"/>
  </w:num>
  <w:num w:numId="8">
    <w:abstractNumId w:val="11"/>
  </w:num>
  <w:num w:numId="9">
    <w:abstractNumId w:val="8"/>
  </w:num>
  <w:num w:numId="10">
    <w:abstractNumId w:val="14"/>
  </w:num>
  <w:num w:numId="11">
    <w:abstractNumId w:val="5"/>
  </w:num>
  <w:num w:numId="12">
    <w:abstractNumId w:val="10"/>
  </w:num>
  <w:num w:numId="13">
    <w:abstractNumId w:val="4"/>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4C4"/>
    <w:rsid w:val="0001116D"/>
    <w:rsid w:val="00015AB5"/>
    <w:rsid w:val="00017E7C"/>
    <w:rsid w:val="000268BD"/>
    <w:rsid w:val="00032775"/>
    <w:rsid w:val="000347CC"/>
    <w:rsid w:val="000366EF"/>
    <w:rsid w:val="000408ED"/>
    <w:rsid w:val="000539B7"/>
    <w:rsid w:val="000601EE"/>
    <w:rsid w:val="00062D2F"/>
    <w:rsid w:val="0009455B"/>
    <w:rsid w:val="000A6CAB"/>
    <w:rsid w:val="000B668C"/>
    <w:rsid w:val="000E5CDF"/>
    <w:rsid w:val="000F097B"/>
    <w:rsid w:val="001070A6"/>
    <w:rsid w:val="0010726D"/>
    <w:rsid w:val="00111DFE"/>
    <w:rsid w:val="00126AD7"/>
    <w:rsid w:val="00131045"/>
    <w:rsid w:val="00142728"/>
    <w:rsid w:val="0016047F"/>
    <w:rsid w:val="00160DDB"/>
    <w:rsid w:val="0017579C"/>
    <w:rsid w:val="00177CC9"/>
    <w:rsid w:val="001860DB"/>
    <w:rsid w:val="00193722"/>
    <w:rsid w:val="00195460"/>
    <w:rsid w:val="001B4E84"/>
    <w:rsid w:val="001B6B55"/>
    <w:rsid w:val="001C1BBE"/>
    <w:rsid w:val="001C774B"/>
    <w:rsid w:val="001D0FAE"/>
    <w:rsid w:val="001D694B"/>
    <w:rsid w:val="001F5BCB"/>
    <w:rsid w:val="00202F9B"/>
    <w:rsid w:val="00203CA6"/>
    <w:rsid w:val="0020685F"/>
    <w:rsid w:val="00214CBA"/>
    <w:rsid w:val="00216EC6"/>
    <w:rsid w:val="002307B1"/>
    <w:rsid w:val="00247813"/>
    <w:rsid w:val="00250470"/>
    <w:rsid w:val="00251F52"/>
    <w:rsid w:val="00290A63"/>
    <w:rsid w:val="0029716F"/>
    <w:rsid w:val="00297619"/>
    <w:rsid w:val="002A0B89"/>
    <w:rsid w:val="002A4E14"/>
    <w:rsid w:val="002D5CCC"/>
    <w:rsid w:val="002E0169"/>
    <w:rsid w:val="002E2C77"/>
    <w:rsid w:val="002E44DA"/>
    <w:rsid w:val="00333DEA"/>
    <w:rsid w:val="0033777E"/>
    <w:rsid w:val="00396E77"/>
    <w:rsid w:val="00397A78"/>
    <w:rsid w:val="003A049D"/>
    <w:rsid w:val="003B3542"/>
    <w:rsid w:val="003C3996"/>
    <w:rsid w:val="003C54A2"/>
    <w:rsid w:val="003E064F"/>
    <w:rsid w:val="003E5DED"/>
    <w:rsid w:val="003E6923"/>
    <w:rsid w:val="003E713D"/>
    <w:rsid w:val="003F1C0C"/>
    <w:rsid w:val="003F43C5"/>
    <w:rsid w:val="003F79DC"/>
    <w:rsid w:val="00400BD4"/>
    <w:rsid w:val="00410407"/>
    <w:rsid w:val="004136AA"/>
    <w:rsid w:val="004527AA"/>
    <w:rsid w:val="004651A8"/>
    <w:rsid w:val="0048484C"/>
    <w:rsid w:val="004902EA"/>
    <w:rsid w:val="004C376D"/>
    <w:rsid w:val="004C54D7"/>
    <w:rsid w:val="004D35BE"/>
    <w:rsid w:val="004D376C"/>
    <w:rsid w:val="004E7069"/>
    <w:rsid w:val="004F5048"/>
    <w:rsid w:val="00507CD9"/>
    <w:rsid w:val="005133EF"/>
    <w:rsid w:val="0051754D"/>
    <w:rsid w:val="0052604E"/>
    <w:rsid w:val="00535DFA"/>
    <w:rsid w:val="005374F4"/>
    <w:rsid w:val="005521B4"/>
    <w:rsid w:val="005636BD"/>
    <w:rsid w:val="00564A28"/>
    <w:rsid w:val="00567C3C"/>
    <w:rsid w:val="005843F6"/>
    <w:rsid w:val="00590261"/>
    <w:rsid w:val="00594DBA"/>
    <w:rsid w:val="005B4BA9"/>
    <w:rsid w:val="005E226D"/>
    <w:rsid w:val="00626C83"/>
    <w:rsid w:val="00630C5D"/>
    <w:rsid w:val="00636579"/>
    <w:rsid w:val="00671C67"/>
    <w:rsid w:val="00675813"/>
    <w:rsid w:val="006844C4"/>
    <w:rsid w:val="006C224D"/>
    <w:rsid w:val="006C6A80"/>
    <w:rsid w:val="006D2C14"/>
    <w:rsid w:val="006E294B"/>
    <w:rsid w:val="006E3A68"/>
    <w:rsid w:val="006E562B"/>
    <w:rsid w:val="00703301"/>
    <w:rsid w:val="00710D2C"/>
    <w:rsid w:val="007368C6"/>
    <w:rsid w:val="00743903"/>
    <w:rsid w:val="0074637C"/>
    <w:rsid w:val="00784EB8"/>
    <w:rsid w:val="007863C1"/>
    <w:rsid w:val="007B07B2"/>
    <w:rsid w:val="007D2D2F"/>
    <w:rsid w:val="007E5EE6"/>
    <w:rsid w:val="008077E1"/>
    <w:rsid w:val="00807A07"/>
    <w:rsid w:val="00824915"/>
    <w:rsid w:val="00826BEA"/>
    <w:rsid w:val="00830B2A"/>
    <w:rsid w:val="008364F1"/>
    <w:rsid w:val="00871C0C"/>
    <w:rsid w:val="0089707F"/>
    <w:rsid w:val="008B192B"/>
    <w:rsid w:val="008B4144"/>
    <w:rsid w:val="008C0385"/>
    <w:rsid w:val="008D1E56"/>
    <w:rsid w:val="008D7600"/>
    <w:rsid w:val="008E044D"/>
    <w:rsid w:val="009010C1"/>
    <w:rsid w:val="00910862"/>
    <w:rsid w:val="00931B7A"/>
    <w:rsid w:val="009366C0"/>
    <w:rsid w:val="00946E83"/>
    <w:rsid w:val="0097305E"/>
    <w:rsid w:val="009818B7"/>
    <w:rsid w:val="009A4FE5"/>
    <w:rsid w:val="009A54CC"/>
    <w:rsid w:val="009B245F"/>
    <w:rsid w:val="009B40FE"/>
    <w:rsid w:val="009D2CE4"/>
    <w:rsid w:val="009D6218"/>
    <w:rsid w:val="009E696B"/>
    <w:rsid w:val="00A01B78"/>
    <w:rsid w:val="00A36721"/>
    <w:rsid w:val="00A37F96"/>
    <w:rsid w:val="00A4457B"/>
    <w:rsid w:val="00A44FA0"/>
    <w:rsid w:val="00A719D0"/>
    <w:rsid w:val="00A72453"/>
    <w:rsid w:val="00A74164"/>
    <w:rsid w:val="00A92747"/>
    <w:rsid w:val="00AF234C"/>
    <w:rsid w:val="00AF741F"/>
    <w:rsid w:val="00B027D7"/>
    <w:rsid w:val="00B0361F"/>
    <w:rsid w:val="00B058EA"/>
    <w:rsid w:val="00B30CA0"/>
    <w:rsid w:val="00B418B0"/>
    <w:rsid w:val="00B43D89"/>
    <w:rsid w:val="00B570B8"/>
    <w:rsid w:val="00B576DB"/>
    <w:rsid w:val="00B72E0D"/>
    <w:rsid w:val="00BA72DC"/>
    <w:rsid w:val="00BE1749"/>
    <w:rsid w:val="00BE4594"/>
    <w:rsid w:val="00C03F5F"/>
    <w:rsid w:val="00C05033"/>
    <w:rsid w:val="00C356CE"/>
    <w:rsid w:val="00C75E90"/>
    <w:rsid w:val="00CB1EA1"/>
    <w:rsid w:val="00CC44A3"/>
    <w:rsid w:val="00CD1864"/>
    <w:rsid w:val="00CD31BA"/>
    <w:rsid w:val="00D005EF"/>
    <w:rsid w:val="00D258CE"/>
    <w:rsid w:val="00D26014"/>
    <w:rsid w:val="00D36644"/>
    <w:rsid w:val="00D37B05"/>
    <w:rsid w:val="00D458A7"/>
    <w:rsid w:val="00D50E8D"/>
    <w:rsid w:val="00D5360F"/>
    <w:rsid w:val="00D53F46"/>
    <w:rsid w:val="00D54FBC"/>
    <w:rsid w:val="00D63C09"/>
    <w:rsid w:val="00D72414"/>
    <w:rsid w:val="00D80F4D"/>
    <w:rsid w:val="00D8499A"/>
    <w:rsid w:val="00DB26B0"/>
    <w:rsid w:val="00DD573E"/>
    <w:rsid w:val="00DE0D01"/>
    <w:rsid w:val="00DF0742"/>
    <w:rsid w:val="00DF27CD"/>
    <w:rsid w:val="00E1618E"/>
    <w:rsid w:val="00E30952"/>
    <w:rsid w:val="00E327AC"/>
    <w:rsid w:val="00E33A50"/>
    <w:rsid w:val="00E33DCB"/>
    <w:rsid w:val="00E518E2"/>
    <w:rsid w:val="00E53A52"/>
    <w:rsid w:val="00E63527"/>
    <w:rsid w:val="00E63745"/>
    <w:rsid w:val="00E7316D"/>
    <w:rsid w:val="00E867DF"/>
    <w:rsid w:val="00E87557"/>
    <w:rsid w:val="00E92E85"/>
    <w:rsid w:val="00EA15C9"/>
    <w:rsid w:val="00EA1F80"/>
    <w:rsid w:val="00ED12E3"/>
    <w:rsid w:val="00F26767"/>
    <w:rsid w:val="00F357B1"/>
    <w:rsid w:val="00F36502"/>
    <w:rsid w:val="00F53BB9"/>
    <w:rsid w:val="00F668F2"/>
    <w:rsid w:val="00FB0653"/>
    <w:rsid w:val="00FC6C91"/>
    <w:rsid w:val="00FE2FBE"/>
    <w:rsid w:val="00FF651E"/>
    <w:rsid w:val="00FF67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55C2F"/>
  <w15:chartTrackingRefBased/>
  <w15:docId w15:val="{294FB907-B630-4839-86EA-DE1DE99E8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844C4"/>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844C4"/>
    <w:rPr>
      <w:color w:val="0563C1" w:themeColor="hyperlink"/>
      <w:u w:val="single"/>
    </w:rPr>
  </w:style>
  <w:style w:type="paragraph" w:styleId="Navadensplet">
    <w:name w:val="Normal (Web)"/>
    <w:basedOn w:val="Navaden"/>
    <w:uiPriority w:val="99"/>
    <w:unhideWhenUsed/>
    <w:rsid w:val="006844C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6844C4"/>
    <w:rPr>
      <w:b/>
      <w:bCs/>
    </w:rPr>
  </w:style>
  <w:style w:type="character" w:customStyle="1" w:styleId="UnresolvedMention">
    <w:name w:val="Unresolved Mention"/>
    <w:basedOn w:val="Privzetapisavaodstavka"/>
    <w:uiPriority w:val="99"/>
    <w:semiHidden/>
    <w:unhideWhenUsed/>
    <w:rsid w:val="0001116D"/>
    <w:rPr>
      <w:color w:val="605E5C"/>
      <w:shd w:val="clear" w:color="auto" w:fill="E1DFDD"/>
    </w:rPr>
  </w:style>
  <w:style w:type="paragraph" w:styleId="Odstavekseznama">
    <w:name w:val="List Paragraph"/>
    <w:basedOn w:val="Navaden"/>
    <w:uiPriority w:val="34"/>
    <w:qFormat/>
    <w:rsid w:val="00B576DB"/>
    <w:pPr>
      <w:ind w:left="720"/>
      <w:contextualSpacing/>
    </w:pPr>
  </w:style>
  <w:style w:type="paragraph" w:styleId="Besedilooblaka">
    <w:name w:val="Balloon Text"/>
    <w:basedOn w:val="Navaden"/>
    <w:link w:val="BesedilooblakaZnak"/>
    <w:uiPriority w:val="99"/>
    <w:semiHidden/>
    <w:unhideWhenUsed/>
    <w:rsid w:val="003C54A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C54A2"/>
    <w:rPr>
      <w:rFonts w:ascii="Segoe UI" w:hAnsi="Segoe UI" w:cs="Segoe UI"/>
      <w:sz w:val="18"/>
      <w:szCs w:val="18"/>
    </w:rPr>
  </w:style>
  <w:style w:type="paragraph" w:styleId="Glava">
    <w:name w:val="header"/>
    <w:basedOn w:val="Navaden"/>
    <w:link w:val="GlavaZnak"/>
    <w:uiPriority w:val="99"/>
    <w:unhideWhenUsed/>
    <w:rsid w:val="005B4BA9"/>
    <w:pPr>
      <w:tabs>
        <w:tab w:val="center" w:pos="4536"/>
        <w:tab w:val="right" w:pos="9072"/>
      </w:tabs>
      <w:spacing w:after="0" w:line="240" w:lineRule="auto"/>
    </w:pPr>
  </w:style>
  <w:style w:type="character" w:customStyle="1" w:styleId="GlavaZnak">
    <w:name w:val="Glava Znak"/>
    <w:basedOn w:val="Privzetapisavaodstavka"/>
    <w:link w:val="Glava"/>
    <w:uiPriority w:val="99"/>
    <w:rsid w:val="005B4BA9"/>
  </w:style>
  <w:style w:type="paragraph" w:styleId="Noga">
    <w:name w:val="footer"/>
    <w:basedOn w:val="Navaden"/>
    <w:link w:val="NogaZnak"/>
    <w:uiPriority w:val="99"/>
    <w:unhideWhenUsed/>
    <w:rsid w:val="005B4BA9"/>
    <w:pPr>
      <w:tabs>
        <w:tab w:val="center" w:pos="4536"/>
        <w:tab w:val="right" w:pos="9072"/>
      </w:tabs>
      <w:spacing w:after="0" w:line="240" w:lineRule="auto"/>
    </w:pPr>
  </w:style>
  <w:style w:type="character" w:customStyle="1" w:styleId="NogaZnak">
    <w:name w:val="Noga Znak"/>
    <w:basedOn w:val="Privzetapisavaodstavka"/>
    <w:link w:val="Noga"/>
    <w:uiPriority w:val="99"/>
    <w:rsid w:val="005B4BA9"/>
  </w:style>
  <w:style w:type="character" w:styleId="Sprotnaopomba-sklic">
    <w:name w:val="footnote reference"/>
    <w:basedOn w:val="Privzetapisavaodstavka"/>
    <w:uiPriority w:val="99"/>
    <w:semiHidden/>
    <w:unhideWhenUsed/>
    <w:rsid w:val="005B4B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23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povop@sckr.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p-rs.si/" TargetMode="External"/><Relationship Id="rId4" Type="http://schemas.openxmlformats.org/officeDocument/2006/relationships/webSettings" Target="webSettings.xml"/><Relationship Id="rId9" Type="http://schemas.openxmlformats.org/officeDocument/2006/relationships/hyperlink" Target="mailto:gp.ip@ip-r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1294</Words>
  <Characters>7380</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K</dc:creator>
  <cp:keywords/>
  <dc:description/>
  <cp:lastModifiedBy>Tatjana Cvrtila</cp:lastModifiedBy>
  <cp:revision>2</cp:revision>
  <cp:lastPrinted>2024-02-05T12:54:00Z</cp:lastPrinted>
  <dcterms:created xsi:type="dcterms:W3CDTF">2024-11-13T17:29:00Z</dcterms:created>
  <dcterms:modified xsi:type="dcterms:W3CDTF">2024-11-13T17:29:00Z</dcterms:modified>
</cp:coreProperties>
</file>